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7EFB3B1" w14:textId="1484E7AD" w:rsidR="00E96F69" w:rsidRDefault="00406AC7" w:rsidP="00AD6851">
      <w:pPr>
        <w:jc w:val="center"/>
        <w:rPr>
          <w:rFonts w:ascii="AR CENA" w:hAnsi="AR CENA"/>
          <w:sz w:val="40"/>
          <w:szCs w:val="40"/>
        </w:rPr>
      </w:pPr>
      <w:r>
        <w:rPr>
          <w:rFonts w:ascii="AR CENA" w:hAnsi="AR CENA"/>
          <w:noProof/>
          <w:sz w:val="40"/>
          <w:szCs w:val="40"/>
        </w:rPr>
        <w:drawing>
          <wp:anchor distT="0" distB="0" distL="114300" distR="114300" simplePos="0" relativeHeight="251666432" behindDoc="0" locked="0" layoutInCell="1" allowOverlap="1" wp14:anchorId="49B8912B" wp14:editId="5FBCEAE1">
            <wp:simplePos x="0" y="0"/>
            <wp:positionH relativeFrom="column">
              <wp:posOffset>-9043</wp:posOffset>
            </wp:positionH>
            <wp:positionV relativeFrom="paragraph">
              <wp:posOffset>635</wp:posOffset>
            </wp:positionV>
            <wp:extent cx="5760720" cy="6818586"/>
            <wp:effectExtent l="0" t="0" r="5080" b="1905"/>
            <wp:wrapNone/>
            <wp:docPr id="21" name="Bilde 2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kst&#10;&#10;Automatisk generert beskrivelse"/>
                    <pic:cNvPicPr/>
                  </pic:nvPicPr>
                  <pic:blipFill rotWithShape="1">
                    <a:blip r:embed="rId8">
                      <a:extLst>
                        <a:ext uri="{28A0092B-C50C-407E-A947-70E740481C1C}">
                          <a14:useLocalDpi xmlns:a14="http://schemas.microsoft.com/office/drawing/2010/main" val="0"/>
                        </a:ext>
                      </a:extLst>
                    </a:blip>
                    <a:srcRect b="11228"/>
                    <a:stretch/>
                  </pic:blipFill>
                  <pic:spPr bwMode="auto">
                    <a:xfrm>
                      <a:off x="0" y="0"/>
                      <a:ext cx="5760720" cy="68185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CD8EB3" w14:textId="77777777" w:rsidR="00E96F69" w:rsidRDefault="00E96F69" w:rsidP="00AD6851">
      <w:pPr>
        <w:jc w:val="center"/>
        <w:rPr>
          <w:rFonts w:ascii="AR CENA" w:hAnsi="AR CENA"/>
          <w:sz w:val="40"/>
          <w:szCs w:val="40"/>
        </w:rPr>
      </w:pPr>
    </w:p>
    <w:p w14:paraId="75E85D77" w14:textId="77777777" w:rsidR="00E96F69" w:rsidRDefault="00E96F69" w:rsidP="00AD6851">
      <w:pPr>
        <w:jc w:val="center"/>
        <w:rPr>
          <w:rFonts w:ascii="AR CENA" w:hAnsi="AR CENA"/>
          <w:sz w:val="40"/>
          <w:szCs w:val="40"/>
        </w:rPr>
      </w:pPr>
    </w:p>
    <w:p w14:paraId="6E56828F" w14:textId="77777777" w:rsidR="00E96F69" w:rsidRDefault="00E96F69" w:rsidP="00AD6851">
      <w:pPr>
        <w:jc w:val="center"/>
        <w:rPr>
          <w:rFonts w:ascii="AR CENA" w:hAnsi="AR CENA"/>
          <w:sz w:val="40"/>
          <w:szCs w:val="40"/>
        </w:rPr>
      </w:pPr>
    </w:p>
    <w:p w14:paraId="07DB8A2F" w14:textId="77777777" w:rsidR="00E96F69" w:rsidRDefault="00E96F69" w:rsidP="00AD6851">
      <w:pPr>
        <w:jc w:val="center"/>
        <w:rPr>
          <w:rFonts w:ascii="AR CENA" w:hAnsi="AR CENA"/>
          <w:sz w:val="40"/>
          <w:szCs w:val="40"/>
        </w:rPr>
      </w:pPr>
    </w:p>
    <w:p w14:paraId="0C50E5A6" w14:textId="77777777" w:rsidR="00E96F69" w:rsidRDefault="00E96F69" w:rsidP="00AD6851">
      <w:pPr>
        <w:jc w:val="center"/>
        <w:rPr>
          <w:rFonts w:ascii="AR CENA" w:hAnsi="AR CENA"/>
          <w:sz w:val="40"/>
          <w:szCs w:val="40"/>
        </w:rPr>
      </w:pPr>
    </w:p>
    <w:p w14:paraId="1686CA1A" w14:textId="77777777" w:rsidR="00E96F69" w:rsidRDefault="00E96F69" w:rsidP="00AD6851">
      <w:pPr>
        <w:jc w:val="center"/>
        <w:rPr>
          <w:rFonts w:ascii="AR CENA" w:hAnsi="AR CENA"/>
          <w:sz w:val="40"/>
          <w:szCs w:val="40"/>
        </w:rPr>
      </w:pPr>
    </w:p>
    <w:p w14:paraId="4C041525" w14:textId="77777777" w:rsidR="00E96F69" w:rsidRDefault="00E96F69" w:rsidP="00AD6851">
      <w:pPr>
        <w:jc w:val="center"/>
        <w:rPr>
          <w:rFonts w:ascii="AR CENA" w:hAnsi="AR CENA"/>
          <w:sz w:val="40"/>
          <w:szCs w:val="40"/>
        </w:rPr>
      </w:pPr>
    </w:p>
    <w:p w14:paraId="53AC1424" w14:textId="77777777" w:rsidR="00E96F69" w:rsidRDefault="00E96F69" w:rsidP="00AD6851">
      <w:pPr>
        <w:jc w:val="center"/>
        <w:rPr>
          <w:rFonts w:ascii="AR CENA" w:hAnsi="AR CENA"/>
          <w:sz w:val="40"/>
          <w:szCs w:val="40"/>
        </w:rPr>
      </w:pPr>
    </w:p>
    <w:p w14:paraId="0B8D91E8" w14:textId="77777777" w:rsidR="00E96F69" w:rsidRDefault="00E96F69" w:rsidP="00AD6851">
      <w:pPr>
        <w:jc w:val="center"/>
        <w:rPr>
          <w:rFonts w:ascii="AR CENA" w:hAnsi="AR CENA"/>
          <w:sz w:val="40"/>
          <w:szCs w:val="40"/>
        </w:rPr>
      </w:pPr>
    </w:p>
    <w:p w14:paraId="5123292D" w14:textId="77777777" w:rsidR="00E96F69" w:rsidRDefault="00E96F69" w:rsidP="00AD6851">
      <w:pPr>
        <w:jc w:val="center"/>
        <w:rPr>
          <w:rFonts w:ascii="AR CENA" w:hAnsi="AR CENA"/>
          <w:sz w:val="40"/>
          <w:szCs w:val="40"/>
        </w:rPr>
      </w:pPr>
    </w:p>
    <w:p w14:paraId="4CEF9085" w14:textId="77777777" w:rsidR="00E96F69" w:rsidRDefault="00E96F69" w:rsidP="00AD6851">
      <w:pPr>
        <w:jc w:val="center"/>
        <w:rPr>
          <w:rFonts w:ascii="AR CENA" w:hAnsi="AR CENA"/>
          <w:sz w:val="40"/>
          <w:szCs w:val="40"/>
        </w:rPr>
      </w:pPr>
    </w:p>
    <w:p w14:paraId="1D880ABF" w14:textId="77777777" w:rsidR="00E96F69" w:rsidRDefault="00E96F69" w:rsidP="00AD6851">
      <w:pPr>
        <w:jc w:val="center"/>
        <w:rPr>
          <w:rFonts w:ascii="AR CENA" w:hAnsi="AR CENA"/>
          <w:sz w:val="40"/>
          <w:szCs w:val="40"/>
        </w:rPr>
      </w:pPr>
    </w:p>
    <w:p w14:paraId="0710FF5B" w14:textId="77777777" w:rsidR="00E96F69" w:rsidRDefault="00E96F69" w:rsidP="00AD6851">
      <w:pPr>
        <w:jc w:val="center"/>
        <w:rPr>
          <w:rFonts w:ascii="AR CENA" w:hAnsi="AR CENA"/>
          <w:sz w:val="40"/>
          <w:szCs w:val="40"/>
        </w:rPr>
      </w:pPr>
    </w:p>
    <w:p w14:paraId="322101DA" w14:textId="77777777" w:rsidR="00E96F69" w:rsidRDefault="00E96F69" w:rsidP="00AD6851">
      <w:pPr>
        <w:jc w:val="center"/>
        <w:rPr>
          <w:rFonts w:ascii="AR CENA" w:hAnsi="AR CENA"/>
          <w:sz w:val="40"/>
          <w:szCs w:val="40"/>
        </w:rPr>
      </w:pPr>
    </w:p>
    <w:p w14:paraId="34B1884E" w14:textId="279E98BB" w:rsidR="00E96F69" w:rsidRDefault="00AF7E02" w:rsidP="00D17A3A">
      <w:pPr>
        <w:rPr>
          <w:rFonts w:ascii="AR CENA" w:hAnsi="AR CENA"/>
          <w:sz w:val="40"/>
          <w:szCs w:val="40"/>
        </w:rPr>
      </w:pPr>
      <w:r>
        <w:rPr>
          <w:rFonts w:ascii="AR CENA" w:hAnsi="AR CENA"/>
          <w:noProof/>
          <w:sz w:val="40"/>
          <w:szCs w:val="40"/>
        </w:rPr>
        <mc:AlternateContent>
          <mc:Choice Requires="wps">
            <w:drawing>
              <wp:anchor distT="0" distB="0" distL="114300" distR="114300" simplePos="0" relativeHeight="251653120" behindDoc="0" locked="0" layoutInCell="1" allowOverlap="1" wp14:anchorId="503345DD" wp14:editId="0EB4700D">
                <wp:simplePos x="0" y="0"/>
                <wp:positionH relativeFrom="margin">
                  <wp:posOffset>7620</wp:posOffset>
                </wp:positionH>
                <wp:positionV relativeFrom="paragraph">
                  <wp:posOffset>450589</wp:posOffset>
                </wp:positionV>
                <wp:extent cx="5740400" cy="1282700"/>
                <wp:effectExtent l="0" t="0" r="12700" b="12700"/>
                <wp:wrapNone/>
                <wp:docPr id="2" name="Rektangel 2"/>
                <wp:cNvGraphicFramePr/>
                <a:graphic xmlns:a="http://schemas.openxmlformats.org/drawingml/2006/main">
                  <a:graphicData uri="http://schemas.microsoft.com/office/word/2010/wordprocessingShape">
                    <wps:wsp>
                      <wps:cNvSpPr/>
                      <wps:spPr>
                        <a:xfrm>
                          <a:off x="0" y="0"/>
                          <a:ext cx="5740400" cy="1282700"/>
                        </a:xfrm>
                        <a:prstGeom prst="rect">
                          <a:avLst/>
                        </a:prstGeom>
                        <a:solidFill>
                          <a:schemeClr val="accent5">
                            <a:lumMod val="60000"/>
                            <a:lumOff val="40000"/>
                          </a:schemeClr>
                        </a:solidFill>
                      </wps:spPr>
                      <wps:style>
                        <a:lnRef idx="1">
                          <a:schemeClr val="accent4"/>
                        </a:lnRef>
                        <a:fillRef idx="2">
                          <a:schemeClr val="accent4"/>
                        </a:fillRef>
                        <a:effectRef idx="1">
                          <a:schemeClr val="accent4"/>
                        </a:effectRef>
                        <a:fontRef idx="minor">
                          <a:schemeClr val="dk1"/>
                        </a:fontRef>
                      </wps:style>
                      <wps:txbx>
                        <w:txbxContent>
                          <w:p w14:paraId="5E20A740" w14:textId="13807683" w:rsidR="00B3171D" w:rsidRPr="00DC7AC5" w:rsidRDefault="00B3171D" w:rsidP="00B3171D">
                            <w:pPr>
                              <w:jc w:val="center"/>
                              <w:rPr>
                                <w:rFonts w:ascii="AR BONNIE" w:hAnsi="AR BONNIE"/>
                                <w:b/>
                                <w:bCs/>
                                <w:sz w:val="28"/>
                                <w:szCs w:val="28"/>
                              </w:rPr>
                            </w:pPr>
                            <w:r w:rsidRPr="00DC7AC5">
                              <w:rPr>
                                <w:rFonts w:ascii="AR BONNIE" w:hAnsi="AR BONNIE"/>
                                <w:b/>
                                <w:bCs/>
                                <w:sz w:val="28"/>
                                <w:szCs w:val="28"/>
                              </w:rPr>
                              <w:t xml:space="preserve">BARNAS RETT BARNEHAGE </w:t>
                            </w:r>
                          </w:p>
                          <w:p w14:paraId="25BD3BB6" w14:textId="7266CA95" w:rsidR="00B3171D" w:rsidRPr="00DC7AC5" w:rsidRDefault="00B3518B" w:rsidP="00B3171D">
                            <w:pPr>
                              <w:jc w:val="center"/>
                              <w:rPr>
                                <w:rFonts w:ascii="AR BONNIE" w:hAnsi="AR BONNIE"/>
                                <w:b/>
                                <w:bCs/>
                                <w:sz w:val="52"/>
                                <w:szCs w:val="52"/>
                              </w:rPr>
                            </w:pPr>
                            <w:r>
                              <w:rPr>
                                <w:rFonts w:ascii="AR BONNIE" w:hAnsi="AR BONNIE"/>
                                <w:b/>
                                <w:bCs/>
                                <w:sz w:val="52"/>
                                <w:szCs w:val="52"/>
                              </w:rPr>
                              <w:t xml:space="preserve">PLAN FOR FOREBYGGENDE ARBEID </w:t>
                            </w:r>
                          </w:p>
                          <w:p w14:paraId="67A87973" w14:textId="3ACBDDB9" w:rsidR="0090081D" w:rsidRPr="00B3171D" w:rsidRDefault="00B3171D" w:rsidP="0090081D">
                            <w:pPr>
                              <w:jc w:val="center"/>
                              <w:rPr>
                                <w:rFonts w:ascii="AR BONNIE" w:hAnsi="AR BONNIE"/>
                                <w:sz w:val="28"/>
                                <w:szCs w:val="28"/>
                              </w:rPr>
                            </w:pPr>
                            <w:r w:rsidRPr="00DC7AC5">
                              <w:rPr>
                                <w:rFonts w:ascii="AR BONNIE" w:hAnsi="AR BONNIE"/>
                                <w:b/>
                                <w:bCs/>
                                <w:sz w:val="28"/>
                                <w:szCs w:val="28"/>
                              </w:rPr>
                              <w:t xml:space="preserve">MOT MOBBING </w:t>
                            </w:r>
                            <w:r w:rsidR="00B3518B">
                              <w:rPr>
                                <w:rFonts w:ascii="AR BONNIE" w:hAnsi="AR BONNIE"/>
                                <w:b/>
                                <w:bCs/>
                                <w:sz w:val="28"/>
                                <w:szCs w:val="28"/>
                              </w:rPr>
                              <w:t xml:space="preserve">OG KRENKELSER </w:t>
                            </w:r>
                            <w:r w:rsidRPr="00DC7AC5">
                              <w:rPr>
                                <w:rFonts w:ascii="AR BONNIE" w:hAnsi="AR BONNIE"/>
                                <w:b/>
                                <w:bCs/>
                                <w:sz w:val="28"/>
                                <w:szCs w:val="28"/>
                              </w:rPr>
                              <w:t>I BARNEHAGEN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345DD" id="Rektangel 2" o:spid="_x0000_s1026" style="position:absolute;left:0;text-align:left;margin-left:.6pt;margin-top:35.5pt;width:452pt;height:10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" fillcolor="#b5cdd3 [1944]" strokecolor="#738587 [3047]" strokeweight="1pt">
                <v:textbox>
                  <w:txbxContent>
                    <w:p w14:paraId="5E20A740" w14:textId="13807683" w:rsidR="00B3171D" w:rsidRPr="00DC7AC5" w:rsidRDefault="00B3171D" w:rsidP="00B3171D">
                      <w:pPr>
                        <w:jc w:val="center"/>
                        <w:rPr>
                          <w:rFonts w:ascii="AR BONNIE" w:hAnsi="AR BONNIE"/>
                          <w:b/>
                          <w:bCs/>
                          <w:sz w:val="28"/>
                          <w:szCs w:val="28"/>
                        </w:rPr>
                      </w:pPr>
                      <w:r w:rsidRPr="00DC7AC5">
                        <w:rPr>
                          <w:rFonts w:ascii="AR BONNIE" w:hAnsi="AR BONNIE"/>
                          <w:b/>
                          <w:bCs/>
                          <w:sz w:val="28"/>
                          <w:szCs w:val="28"/>
                        </w:rPr>
                        <w:t xml:space="preserve">BARNAS RETT BARNEHAGE </w:t>
                      </w:r>
                    </w:p>
                    <w:p w14:paraId="25BD3BB6" w14:textId="7266CA95" w:rsidR="00B3171D" w:rsidRPr="00DC7AC5" w:rsidRDefault="00B3518B" w:rsidP="00B3171D">
                      <w:pPr>
                        <w:jc w:val="center"/>
                        <w:rPr>
                          <w:rFonts w:ascii="AR BONNIE" w:hAnsi="AR BONNIE"/>
                          <w:b/>
                          <w:bCs/>
                          <w:sz w:val="52"/>
                          <w:szCs w:val="52"/>
                        </w:rPr>
                      </w:pPr>
                      <w:r>
                        <w:rPr>
                          <w:rFonts w:ascii="AR BONNIE" w:hAnsi="AR BONNIE"/>
                          <w:b/>
                          <w:bCs/>
                          <w:sz w:val="52"/>
                          <w:szCs w:val="52"/>
                        </w:rPr>
                        <w:t xml:space="preserve">PLAN FOR FOREBYGGENDE ARBEID </w:t>
                      </w:r>
                    </w:p>
                    <w:p w14:paraId="67A87973" w14:textId="3ACBDDB9" w:rsidR="0090081D" w:rsidRPr="00B3171D" w:rsidRDefault="00B3171D" w:rsidP="0090081D">
                      <w:pPr>
                        <w:jc w:val="center"/>
                        <w:rPr>
                          <w:rFonts w:ascii="AR BONNIE" w:hAnsi="AR BONNIE"/>
                          <w:sz w:val="28"/>
                          <w:szCs w:val="28"/>
                        </w:rPr>
                      </w:pPr>
                      <w:r w:rsidRPr="00DC7AC5">
                        <w:rPr>
                          <w:rFonts w:ascii="AR BONNIE" w:hAnsi="AR BONNIE"/>
                          <w:b/>
                          <w:bCs/>
                          <w:sz w:val="28"/>
                          <w:szCs w:val="28"/>
                        </w:rPr>
                        <w:t xml:space="preserve">MOT MOBBING </w:t>
                      </w:r>
                      <w:r w:rsidR="00B3518B">
                        <w:rPr>
                          <w:rFonts w:ascii="AR BONNIE" w:hAnsi="AR BONNIE"/>
                          <w:b/>
                          <w:bCs/>
                          <w:sz w:val="28"/>
                          <w:szCs w:val="28"/>
                        </w:rPr>
                        <w:t xml:space="preserve">OG KRENKELSER </w:t>
                      </w:r>
                      <w:r w:rsidRPr="00DC7AC5">
                        <w:rPr>
                          <w:rFonts w:ascii="AR BONNIE" w:hAnsi="AR BONNIE"/>
                          <w:b/>
                          <w:bCs/>
                          <w:sz w:val="28"/>
                          <w:szCs w:val="28"/>
                        </w:rPr>
                        <w:t>I BARNEHAGEN</w:t>
                      </w:r>
                    </w:p>
                  </w:txbxContent>
                </v:textbox>
                <w10:wrap anchorx="margin"/>
              </v:rect>
            </w:pict>
          </mc:Fallback>
        </mc:AlternateContent>
      </w:r>
    </w:p>
    <w:p w14:paraId="19C6E9C9" w14:textId="5AAC8607" w:rsidR="00E96F69" w:rsidRDefault="00E96F69" w:rsidP="00AD6851">
      <w:pPr>
        <w:jc w:val="center"/>
        <w:rPr>
          <w:rFonts w:ascii="AR CENA" w:hAnsi="AR CENA"/>
          <w:sz w:val="40"/>
          <w:szCs w:val="40"/>
        </w:rPr>
      </w:pPr>
    </w:p>
    <w:p w14:paraId="7F038880" w14:textId="77777777" w:rsidR="00E96F69" w:rsidRDefault="00E96F69" w:rsidP="00AD6851">
      <w:pPr>
        <w:jc w:val="center"/>
        <w:rPr>
          <w:rFonts w:ascii="AR CENA" w:hAnsi="AR CENA"/>
          <w:sz w:val="40"/>
          <w:szCs w:val="40"/>
        </w:rPr>
      </w:pPr>
    </w:p>
    <w:sdt>
      <w:sdtPr>
        <w:rPr>
          <w:rFonts w:asciiTheme="minorHAnsi" w:eastAsiaTheme="minorEastAsia" w:hAnsiTheme="minorHAnsi" w:cstheme="minorBidi"/>
          <w:color w:val="auto"/>
          <w:sz w:val="21"/>
          <w:szCs w:val="21"/>
        </w:rPr>
        <w:id w:val="1978718841"/>
        <w:docPartObj>
          <w:docPartGallery w:val="Table of Contents"/>
          <w:docPartUnique/>
        </w:docPartObj>
      </w:sdtPr>
      <w:sdtEndPr>
        <w:rPr>
          <w:b/>
          <w:bCs/>
          <w:noProof/>
        </w:rPr>
      </w:sdtEndPr>
      <w:sdtContent>
        <w:p w14:paraId="660269BE" w14:textId="54361CB8" w:rsidR="00081D76" w:rsidRDefault="00081D76">
          <w:pPr>
            <w:pStyle w:val="Overskriftforinnholdsfortegnelse"/>
          </w:pPr>
          <w:r>
            <w:t>Innholdsfortegnelse</w:t>
          </w:r>
        </w:p>
        <w:p w14:paraId="5B2A2B1E" w14:textId="424C1963" w:rsidR="00081D76" w:rsidRDefault="00081D76">
          <w:pPr>
            <w:pStyle w:val="INNH1"/>
            <w:tabs>
              <w:tab w:val="right" w:leader="dot" w:pos="9062"/>
            </w:tabs>
            <w:rPr>
              <w:b w:val="0"/>
              <w:bCs w:val="0"/>
              <w:noProof/>
              <w:sz w:val="24"/>
              <w:szCs w:val="24"/>
              <w:lang w:eastAsia="nb-NO"/>
            </w:rPr>
          </w:pPr>
          <w:r>
            <w:rPr>
              <w:b w:val="0"/>
              <w:bCs w:val="0"/>
            </w:rPr>
            <w:fldChar w:fldCharType="begin"/>
          </w:r>
          <w:r>
            <w:instrText>TOC \o "1-3" \h \z \u</w:instrText>
          </w:r>
          <w:r>
            <w:rPr>
              <w:b w:val="0"/>
              <w:bCs w:val="0"/>
            </w:rPr>
            <w:fldChar w:fldCharType="separate"/>
          </w:r>
          <w:hyperlink w:anchor="_Toc89694371" w:history="1">
            <w:r w:rsidRPr="00EE1522">
              <w:rPr>
                <w:rStyle w:val="Hyperkobling"/>
                <w:noProof/>
              </w:rPr>
              <w:t>INNLEDNING</w:t>
            </w:r>
            <w:r>
              <w:rPr>
                <w:noProof/>
                <w:webHidden/>
              </w:rPr>
              <w:tab/>
            </w:r>
            <w:r>
              <w:rPr>
                <w:noProof/>
                <w:webHidden/>
              </w:rPr>
              <w:fldChar w:fldCharType="begin"/>
            </w:r>
            <w:r>
              <w:rPr>
                <w:noProof/>
                <w:webHidden/>
              </w:rPr>
              <w:instrText xml:space="preserve"> PAGEREF _Toc89694371 \h </w:instrText>
            </w:r>
            <w:r>
              <w:rPr>
                <w:noProof/>
                <w:webHidden/>
              </w:rPr>
            </w:r>
            <w:r>
              <w:rPr>
                <w:noProof/>
                <w:webHidden/>
              </w:rPr>
              <w:fldChar w:fldCharType="separate"/>
            </w:r>
            <w:r>
              <w:rPr>
                <w:noProof/>
                <w:webHidden/>
              </w:rPr>
              <w:t>4</w:t>
            </w:r>
            <w:r>
              <w:rPr>
                <w:noProof/>
                <w:webHidden/>
              </w:rPr>
              <w:fldChar w:fldCharType="end"/>
            </w:r>
          </w:hyperlink>
        </w:p>
        <w:p w14:paraId="7BC50393" w14:textId="0D56E699" w:rsidR="00081D76" w:rsidRDefault="004D3300">
          <w:pPr>
            <w:pStyle w:val="INNH1"/>
            <w:tabs>
              <w:tab w:val="right" w:leader="dot" w:pos="9062"/>
            </w:tabs>
            <w:rPr>
              <w:b w:val="0"/>
              <w:bCs w:val="0"/>
              <w:noProof/>
              <w:sz w:val="24"/>
              <w:szCs w:val="24"/>
              <w:lang w:eastAsia="nb-NO"/>
            </w:rPr>
          </w:pPr>
          <w:hyperlink w:anchor="_Toc89694372" w:history="1">
            <w:r w:rsidR="00081D76" w:rsidRPr="00EE1522">
              <w:rPr>
                <w:rStyle w:val="Hyperkobling"/>
                <w:noProof/>
              </w:rPr>
              <w:t>HVA ER MOBBING I BARNEHAGEN?</w:t>
            </w:r>
            <w:r w:rsidR="00081D76">
              <w:rPr>
                <w:noProof/>
                <w:webHidden/>
              </w:rPr>
              <w:tab/>
            </w:r>
            <w:r w:rsidR="00081D76">
              <w:rPr>
                <w:noProof/>
                <w:webHidden/>
              </w:rPr>
              <w:fldChar w:fldCharType="begin"/>
            </w:r>
            <w:r w:rsidR="00081D76">
              <w:rPr>
                <w:noProof/>
                <w:webHidden/>
              </w:rPr>
              <w:instrText xml:space="preserve"> PAGEREF _Toc89694372 \h </w:instrText>
            </w:r>
            <w:r w:rsidR="00081D76">
              <w:rPr>
                <w:noProof/>
                <w:webHidden/>
              </w:rPr>
            </w:r>
            <w:r w:rsidR="00081D76">
              <w:rPr>
                <w:noProof/>
                <w:webHidden/>
              </w:rPr>
              <w:fldChar w:fldCharType="separate"/>
            </w:r>
            <w:r w:rsidR="00081D76">
              <w:rPr>
                <w:noProof/>
                <w:webHidden/>
              </w:rPr>
              <w:t>5</w:t>
            </w:r>
            <w:r w:rsidR="00081D76">
              <w:rPr>
                <w:noProof/>
                <w:webHidden/>
              </w:rPr>
              <w:fldChar w:fldCharType="end"/>
            </w:r>
          </w:hyperlink>
        </w:p>
        <w:p w14:paraId="50270AE6" w14:textId="48294A1D" w:rsidR="00081D76" w:rsidRDefault="004D3300">
          <w:pPr>
            <w:pStyle w:val="INNH1"/>
            <w:tabs>
              <w:tab w:val="right" w:leader="dot" w:pos="9062"/>
            </w:tabs>
            <w:rPr>
              <w:b w:val="0"/>
              <w:bCs w:val="0"/>
              <w:noProof/>
              <w:sz w:val="24"/>
              <w:szCs w:val="24"/>
              <w:lang w:eastAsia="nb-NO"/>
            </w:rPr>
          </w:pPr>
          <w:hyperlink w:anchor="_Toc89694373" w:history="1">
            <w:r w:rsidR="00081D76" w:rsidRPr="00EE1522">
              <w:rPr>
                <w:rStyle w:val="Hyperkobling"/>
                <w:noProof/>
              </w:rPr>
              <w:t>HVEM ER DET SOM MOBBER?</w:t>
            </w:r>
            <w:r w:rsidR="00081D76">
              <w:rPr>
                <w:noProof/>
                <w:webHidden/>
              </w:rPr>
              <w:tab/>
            </w:r>
            <w:r w:rsidR="00081D76">
              <w:rPr>
                <w:noProof/>
                <w:webHidden/>
              </w:rPr>
              <w:fldChar w:fldCharType="begin"/>
            </w:r>
            <w:r w:rsidR="00081D76">
              <w:rPr>
                <w:noProof/>
                <w:webHidden/>
              </w:rPr>
              <w:instrText xml:space="preserve"> PAGEREF _Toc89694373 \h </w:instrText>
            </w:r>
            <w:r w:rsidR="00081D76">
              <w:rPr>
                <w:noProof/>
                <w:webHidden/>
              </w:rPr>
            </w:r>
            <w:r w:rsidR="00081D76">
              <w:rPr>
                <w:noProof/>
                <w:webHidden/>
              </w:rPr>
              <w:fldChar w:fldCharType="separate"/>
            </w:r>
            <w:r w:rsidR="00081D76">
              <w:rPr>
                <w:noProof/>
                <w:webHidden/>
              </w:rPr>
              <w:t>5</w:t>
            </w:r>
            <w:r w:rsidR="00081D76">
              <w:rPr>
                <w:noProof/>
                <w:webHidden/>
              </w:rPr>
              <w:fldChar w:fldCharType="end"/>
            </w:r>
          </w:hyperlink>
        </w:p>
        <w:p w14:paraId="04D9F3FF" w14:textId="179D9108" w:rsidR="00081D76" w:rsidRDefault="004D3300">
          <w:pPr>
            <w:pStyle w:val="INNH1"/>
            <w:tabs>
              <w:tab w:val="right" w:leader="dot" w:pos="9062"/>
            </w:tabs>
            <w:rPr>
              <w:b w:val="0"/>
              <w:bCs w:val="0"/>
              <w:noProof/>
              <w:sz w:val="24"/>
              <w:szCs w:val="24"/>
              <w:lang w:eastAsia="nb-NO"/>
            </w:rPr>
          </w:pPr>
          <w:hyperlink w:anchor="_Toc89694374" w:history="1">
            <w:r w:rsidR="00081D76" w:rsidRPr="00EE1522">
              <w:rPr>
                <w:rStyle w:val="Hyperkobling"/>
                <w:noProof/>
              </w:rPr>
              <w:t>FOREBYGGING AV MOBBING I BARNEHAGEN</w:t>
            </w:r>
            <w:r w:rsidR="00081D76">
              <w:rPr>
                <w:noProof/>
                <w:webHidden/>
              </w:rPr>
              <w:tab/>
            </w:r>
            <w:r w:rsidR="00081D76">
              <w:rPr>
                <w:noProof/>
                <w:webHidden/>
              </w:rPr>
              <w:fldChar w:fldCharType="begin"/>
            </w:r>
            <w:r w:rsidR="00081D76">
              <w:rPr>
                <w:noProof/>
                <w:webHidden/>
              </w:rPr>
              <w:instrText xml:space="preserve"> PAGEREF _Toc89694374 \h </w:instrText>
            </w:r>
            <w:r w:rsidR="00081D76">
              <w:rPr>
                <w:noProof/>
                <w:webHidden/>
              </w:rPr>
            </w:r>
            <w:r w:rsidR="00081D76">
              <w:rPr>
                <w:noProof/>
                <w:webHidden/>
              </w:rPr>
              <w:fldChar w:fldCharType="separate"/>
            </w:r>
            <w:r w:rsidR="00081D76">
              <w:rPr>
                <w:noProof/>
                <w:webHidden/>
              </w:rPr>
              <w:t>8</w:t>
            </w:r>
            <w:r w:rsidR="00081D76">
              <w:rPr>
                <w:noProof/>
                <w:webHidden/>
              </w:rPr>
              <w:fldChar w:fldCharType="end"/>
            </w:r>
          </w:hyperlink>
        </w:p>
        <w:p w14:paraId="38723A54" w14:textId="391CA5C5" w:rsidR="00081D76" w:rsidRDefault="004D3300">
          <w:pPr>
            <w:pStyle w:val="INNH1"/>
            <w:tabs>
              <w:tab w:val="right" w:leader="dot" w:pos="9062"/>
            </w:tabs>
            <w:rPr>
              <w:b w:val="0"/>
              <w:bCs w:val="0"/>
              <w:noProof/>
              <w:sz w:val="24"/>
              <w:szCs w:val="24"/>
              <w:lang w:eastAsia="nb-NO"/>
            </w:rPr>
          </w:pPr>
          <w:hyperlink w:anchor="_Toc89694375" w:history="1">
            <w:r w:rsidR="00081D76" w:rsidRPr="00EE1522">
              <w:rPr>
                <w:rStyle w:val="Hyperkobling"/>
                <w:noProof/>
              </w:rPr>
              <w:t>DET ER DE VOKSNE SITT ANSVAR</w:t>
            </w:r>
            <w:r w:rsidR="00081D76">
              <w:rPr>
                <w:noProof/>
                <w:webHidden/>
              </w:rPr>
              <w:tab/>
            </w:r>
            <w:r w:rsidR="00081D76">
              <w:rPr>
                <w:noProof/>
                <w:webHidden/>
              </w:rPr>
              <w:fldChar w:fldCharType="begin"/>
            </w:r>
            <w:r w:rsidR="00081D76">
              <w:rPr>
                <w:noProof/>
                <w:webHidden/>
              </w:rPr>
              <w:instrText xml:space="preserve"> PAGEREF _Toc89694375 \h </w:instrText>
            </w:r>
            <w:r w:rsidR="00081D76">
              <w:rPr>
                <w:noProof/>
                <w:webHidden/>
              </w:rPr>
            </w:r>
            <w:r w:rsidR="00081D76">
              <w:rPr>
                <w:noProof/>
                <w:webHidden/>
              </w:rPr>
              <w:fldChar w:fldCharType="separate"/>
            </w:r>
            <w:r w:rsidR="00081D76">
              <w:rPr>
                <w:noProof/>
                <w:webHidden/>
              </w:rPr>
              <w:t>9</w:t>
            </w:r>
            <w:r w:rsidR="00081D76">
              <w:rPr>
                <w:noProof/>
                <w:webHidden/>
              </w:rPr>
              <w:fldChar w:fldCharType="end"/>
            </w:r>
          </w:hyperlink>
        </w:p>
        <w:p w14:paraId="1134874E" w14:textId="44FE2CD3" w:rsidR="00081D76" w:rsidRDefault="004D3300">
          <w:pPr>
            <w:pStyle w:val="INNH1"/>
            <w:tabs>
              <w:tab w:val="right" w:leader="dot" w:pos="9062"/>
            </w:tabs>
            <w:rPr>
              <w:b w:val="0"/>
              <w:bCs w:val="0"/>
              <w:noProof/>
              <w:sz w:val="24"/>
              <w:szCs w:val="24"/>
              <w:lang w:eastAsia="nb-NO"/>
            </w:rPr>
          </w:pPr>
          <w:hyperlink w:anchor="_Toc89694376" w:history="1">
            <w:r w:rsidR="00081D76" w:rsidRPr="00EE1522">
              <w:rPr>
                <w:rStyle w:val="Hyperkobling"/>
                <w:noProof/>
              </w:rPr>
              <w:t>LEKEN SIN BETYDNING</w:t>
            </w:r>
            <w:r w:rsidR="00081D76">
              <w:rPr>
                <w:noProof/>
                <w:webHidden/>
              </w:rPr>
              <w:tab/>
            </w:r>
            <w:r w:rsidR="00081D76">
              <w:rPr>
                <w:noProof/>
                <w:webHidden/>
              </w:rPr>
              <w:fldChar w:fldCharType="begin"/>
            </w:r>
            <w:r w:rsidR="00081D76">
              <w:rPr>
                <w:noProof/>
                <w:webHidden/>
              </w:rPr>
              <w:instrText xml:space="preserve"> PAGEREF _Toc89694376 \h </w:instrText>
            </w:r>
            <w:r w:rsidR="00081D76">
              <w:rPr>
                <w:noProof/>
                <w:webHidden/>
              </w:rPr>
            </w:r>
            <w:r w:rsidR="00081D76">
              <w:rPr>
                <w:noProof/>
                <w:webHidden/>
              </w:rPr>
              <w:fldChar w:fldCharType="separate"/>
            </w:r>
            <w:r w:rsidR="00081D76">
              <w:rPr>
                <w:noProof/>
                <w:webHidden/>
              </w:rPr>
              <w:t>11</w:t>
            </w:r>
            <w:r w:rsidR="00081D76">
              <w:rPr>
                <w:noProof/>
                <w:webHidden/>
              </w:rPr>
              <w:fldChar w:fldCharType="end"/>
            </w:r>
          </w:hyperlink>
        </w:p>
        <w:p w14:paraId="27376632" w14:textId="12530A61" w:rsidR="00081D76" w:rsidRDefault="004D3300">
          <w:pPr>
            <w:pStyle w:val="INNH1"/>
            <w:tabs>
              <w:tab w:val="right" w:leader="dot" w:pos="9062"/>
            </w:tabs>
            <w:rPr>
              <w:b w:val="0"/>
              <w:bCs w:val="0"/>
              <w:noProof/>
              <w:sz w:val="24"/>
              <w:szCs w:val="24"/>
              <w:lang w:eastAsia="nb-NO"/>
            </w:rPr>
          </w:pPr>
          <w:hyperlink w:anchor="_Toc89694377" w:history="1">
            <w:r w:rsidR="00081D76" w:rsidRPr="00EE1522">
              <w:rPr>
                <w:rStyle w:val="Hyperkobling"/>
                <w:noProof/>
              </w:rPr>
              <w:t>SOSIAL KOMPETANSE</w:t>
            </w:r>
            <w:r w:rsidR="00081D76">
              <w:rPr>
                <w:noProof/>
                <w:webHidden/>
              </w:rPr>
              <w:tab/>
            </w:r>
            <w:r w:rsidR="00081D76">
              <w:rPr>
                <w:noProof/>
                <w:webHidden/>
              </w:rPr>
              <w:fldChar w:fldCharType="begin"/>
            </w:r>
            <w:r w:rsidR="00081D76">
              <w:rPr>
                <w:noProof/>
                <w:webHidden/>
              </w:rPr>
              <w:instrText xml:space="preserve"> PAGEREF _Toc89694377 \h </w:instrText>
            </w:r>
            <w:r w:rsidR="00081D76">
              <w:rPr>
                <w:noProof/>
                <w:webHidden/>
              </w:rPr>
            </w:r>
            <w:r w:rsidR="00081D76">
              <w:rPr>
                <w:noProof/>
                <w:webHidden/>
              </w:rPr>
              <w:fldChar w:fldCharType="separate"/>
            </w:r>
            <w:r w:rsidR="00081D76">
              <w:rPr>
                <w:noProof/>
                <w:webHidden/>
              </w:rPr>
              <w:t>12</w:t>
            </w:r>
            <w:r w:rsidR="00081D76">
              <w:rPr>
                <w:noProof/>
                <w:webHidden/>
              </w:rPr>
              <w:fldChar w:fldCharType="end"/>
            </w:r>
          </w:hyperlink>
        </w:p>
        <w:p w14:paraId="1358621C" w14:textId="2A1A2094" w:rsidR="00081D76" w:rsidRDefault="004D3300">
          <w:pPr>
            <w:pStyle w:val="INNH1"/>
            <w:tabs>
              <w:tab w:val="right" w:leader="dot" w:pos="9062"/>
            </w:tabs>
            <w:rPr>
              <w:b w:val="0"/>
              <w:bCs w:val="0"/>
              <w:noProof/>
              <w:sz w:val="24"/>
              <w:szCs w:val="24"/>
              <w:lang w:eastAsia="nb-NO"/>
            </w:rPr>
          </w:pPr>
          <w:hyperlink w:anchor="_Toc89694378" w:history="1">
            <w:r w:rsidR="00081D76" w:rsidRPr="00EE1522">
              <w:rPr>
                <w:rStyle w:val="Hyperkobling"/>
                <w:noProof/>
              </w:rPr>
              <w:t>KOMMUNIKASJON</w:t>
            </w:r>
            <w:r w:rsidR="00081D76">
              <w:rPr>
                <w:noProof/>
                <w:webHidden/>
              </w:rPr>
              <w:tab/>
            </w:r>
            <w:r w:rsidR="00081D76">
              <w:rPr>
                <w:noProof/>
                <w:webHidden/>
              </w:rPr>
              <w:fldChar w:fldCharType="begin"/>
            </w:r>
            <w:r w:rsidR="00081D76">
              <w:rPr>
                <w:noProof/>
                <w:webHidden/>
              </w:rPr>
              <w:instrText xml:space="preserve"> PAGEREF _Toc89694378 \h </w:instrText>
            </w:r>
            <w:r w:rsidR="00081D76">
              <w:rPr>
                <w:noProof/>
                <w:webHidden/>
              </w:rPr>
            </w:r>
            <w:r w:rsidR="00081D76">
              <w:rPr>
                <w:noProof/>
                <w:webHidden/>
              </w:rPr>
              <w:fldChar w:fldCharType="separate"/>
            </w:r>
            <w:r w:rsidR="00081D76">
              <w:rPr>
                <w:noProof/>
                <w:webHidden/>
              </w:rPr>
              <w:t>14</w:t>
            </w:r>
            <w:r w:rsidR="00081D76">
              <w:rPr>
                <w:noProof/>
                <w:webHidden/>
              </w:rPr>
              <w:fldChar w:fldCharType="end"/>
            </w:r>
          </w:hyperlink>
        </w:p>
        <w:p w14:paraId="40B88CC3" w14:textId="5731C54D" w:rsidR="00081D76" w:rsidRDefault="004D3300">
          <w:pPr>
            <w:pStyle w:val="INNH1"/>
            <w:tabs>
              <w:tab w:val="right" w:leader="dot" w:pos="9062"/>
            </w:tabs>
            <w:rPr>
              <w:b w:val="0"/>
              <w:bCs w:val="0"/>
              <w:noProof/>
              <w:sz w:val="24"/>
              <w:szCs w:val="24"/>
              <w:lang w:eastAsia="nb-NO"/>
            </w:rPr>
          </w:pPr>
          <w:hyperlink w:anchor="_Toc89694379" w:history="1">
            <w:r w:rsidR="00081D76" w:rsidRPr="00EE1522">
              <w:rPr>
                <w:rStyle w:val="Hyperkobling"/>
                <w:noProof/>
              </w:rPr>
              <w:t>FORELDRESAMARBEID</w:t>
            </w:r>
            <w:r w:rsidR="00081D76">
              <w:rPr>
                <w:noProof/>
                <w:webHidden/>
              </w:rPr>
              <w:tab/>
            </w:r>
            <w:r w:rsidR="00081D76">
              <w:rPr>
                <w:noProof/>
                <w:webHidden/>
              </w:rPr>
              <w:fldChar w:fldCharType="begin"/>
            </w:r>
            <w:r w:rsidR="00081D76">
              <w:rPr>
                <w:noProof/>
                <w:webHidden/>
              </w:rPr>
              <w:instrText xml:space="preserve"> PAGEREF _Toc89694379 \h </w:instrText>
            </w:r>
            <w:r w:rsidR="00081D76">
              <w:rPr>
                <w:noProof/>
                <w:webHidden/>
              </w:rPr>
            </w:r>
            <w:r w:rsidR="00081D76">
              <w:rPr>
                <w:noProof/>
                <w:webHidden/>
              </w:rPr>
              <w:fldChar w:fldCharType="separate"/>
            </w:r>
            <w:r w:rsidR="00081D76">
              <w:rPr>
                <w:noProof/>
                <w:webHidden/>
              </w:rPr>
              <w:t>16</w:t>
            </w:r>
            <w:r w:rsidR="00081D76">
              <w:rPr>
                <w:noProof/>
                <w:webHidden/>
              </w:rPr>
              <w:fldChar w:fldCharType="end"/>
            </w:r>
          </w:hyperlink>
        </w:p>
        <w:p w14:paraId="02FCDE59" w14:textId="6B8187D3" w:rsidR="00081D76" w:rsidRDefault="004D3300">
          <w:pPr>
            <w:pStyle w:val="INNH1"/>
            <w:tabs>
              <w:tab w:val="right" w:leader="dot" w:pos="9062"/>
            </w:tabs>
            <w:rPr>
              <w:b w:val="0"/>
              <w:bCs w:val="0"/>
              <w:noProof/>
              <w:sz w:val="24"/>
              <w:szCs w:val="24"/>
              <w:lang w:eastAsia="nb-NO"/>
            </w:rPr>
          </w:pPr>
          <w:hyperlink w:anchor="_Toc89694380" w:history="1">
            <w:r w:rsidR="00081D76" w:rsidRPr="00EE1522">
              <w:rPr>
                <w:rStyle w:val="Hyperkobling"/>
                <w:noProof/>
              </w:rPr>
              <w:t>IDEBANK</w:t>
            </w:r>
            <w:r w:rsidR="00081D76">
              <w:rPr>
                <w:noProof/>
                <w:webHidden/>
              </w:rPr>
              <w:tab/>
            </w:r>
            <w:r w:rsidR="00081D76">
              <w:rPr>
                <w:noProof/>
                <w:webHidden/>
              </w:rPr>
              <w:fldChar w:fldCharType="begin"/>
            </w:r>
            <w:r w:rsidR="00081D76">
              <w:rPr>
                <w:noProof/>
                <w:webHidden/>
              </w:rPr>
              <w:instrText xml:space="preserve"> PAGEREF _Toc89694380 \h </w:instrText>
            </w:r>
            <w:r w:rsidR="00081D76">
              <w:rPr>
                <w:noProof/>
                <w:webHidden/>
              </w:rPr>
            </w:r>
            <w:r w:rsidR="00081D76">
              <w:rPr>
                <w:noProof/>
                <w:webHidden/>
              </w:rPr>
              <w:fldChar w:fldCharType="separate"/>
            </w:r>
            <w:r w:rsidR="00081D76">
              <w:rPr>
                <w:noProof/>
                <w:webHidden/>
              </w:rPr>
              <w:t>18</w:t>
            </w:r>
            <w:r w:rsidR="00081D76">
              <w:rPr>
                <w:noProof/>
                <w:webHidden/>
              </w:rPr>
              <w:fldChar w:fldCharType="end"/>
            </w:r>
          </w:hyperlink>
        </w:p>
        <w:p w14:paraId="39EAB714" w14:textId="39D8AB70" w:rsidR="00081D76" w:rsidRDefault="004D3300">
          <w:pPr>
            <w:pStyle w:val="INNH1"/>
            <w:tabs>
              <w:tab w:val="right" w:leader="dot" w:pos="9062"/>
            </w:tabs>
            <w:rPr>
              <w:b w:val="0"/>
              <w:bCs w:val="0"/>
              <w:noProof/>
              <w:sz w:val="24"/>
              <w:szCs w:val="24"/>
              <w:lang w:eastAsia="nb-NO"/>
            </w:rPr>
          </w:pPr>
          <w:hyperlink w:anchor="_Toc89694381" w:history="1">
            <w:r w:rsidR="00081D76" w:rsidRPr="00EE1522">
              <w:rPr>
                <w:rStyle w:val="Hyperkobling"/>
                <w:noProof/>
              </w:rPr>
              <w:t>LITTERATURLISTE:</w:t>
            </w:r>
            <w:r w:rsidR="00081D76">
              <w:rPr>
                <w:noProof/>
                <w:webHidden/>
              </w:rPr>
              <w:tab/>
            </w:r>
            <w:r w:rsidR="00081D76">
              <w:rPr>
                <w:noProof/>
                <w:webHidden/>
              </w:rPr>
              <w:fldChar w:fldCharType="begin"/>
            </w:r>
            <w:r w:rsidR="00081D76">
              <w:rPr>
                <w:noProof/>
                <w:webHidden/>
              </w:rPr>
              <w:instrText xml:space="preserve"> PAGEREF _Toc89694381 \h </w:instrText>
            </w:r>
            <w:r w:rsidR="00081D76">
              <w:rPr>
                <w:noProof/>
                <w:webHidden/>
              </w:rPr>
            </w:r>
            <w:r w:rsidR="00081D76">
              <w:rPr>
                <w:noProof/>
                <w:webHidden/>
              </w:rPr>
              <w:fldChar w:fldCharType="separate"/>
            </w:r>
            <w:r w:rsidR="00081D76">
              <w:rPr>
                <w:noProof/>
                <w:webHidden/>
              </w:rPr>
              <w:t>19</w:t>
            </w:r>
            <w:r w:rsidR="00081D76">
              <w:rPr>
                <w:noProof/>
                <w:webHidden/>
              </w:rPr>
              <w:fldChar w:fldCharType="end"/>
            </w:r>
          </w:hyperlink>
        </w:p>
        <w:p w14:paraId="7C7E3D53" w14:textId="65A3FB66" w:rsidR="00081D76" w:rsidRDefault="004D3300">
          <w:pPr>
            <w:pStyle w:val="INNH1"/>
            <w:tabs>
              <w:tab w:val="right" w:leader="dot" w:pos="9062"/>
            </w:tabs>
            <w:rPr>
              <w:b w:val="0"/>
              <w:bCs w:val="0"/>
              <w:noProof/>
              <w:sz w:val="24"/>
              <w:szCs w:val="24"/>
              <w:lang w:eastAsia="nb-NO"/>
            </w:rPr>
          </w:pPr>
          <w:hyperlink w:anchor="_Toc89694382" w:history="1">
            <w:r w:rsidR="00081D76" w:rsidRPr="00EE1522">
              <w:rPr>
                <w:rStyle w:val="Hyperkobling"/>
                <w:noProof/>
              </w:rPr>
              <w:t>Vedlegg</w:t>
            </w:r>
            <w:r w:rsidR="00081D76">
              <w:rPr>
                <w:noProof/>
                <w:webHidden/>
              </w:rPr>
              <w:tab/>
            </w:r>
            <w:r w:rsidR="00081D76">
              <w:rPr>
                <w:noProof/>
                <w:webHidden/>
              </w:rPr>
              <w:fldChar w:fldCharType="begin"/>
            </w:r>
            <w:r w:rsidR="00081D76">
              <w:rPr>
                <w:noProof/>
                <w:webHidden/>
              </w:rPr>
              <w:instrText xml:space="preserve"> PAGEREF _Toc89694382 \h </w:instrText>
            </w:r>
            <w:r w:rsidR="00081D76">
              <w:rPr>
                <w:noProof/>
                <w:webHidden/>
              </w:rPr>
            </w:r>
            <w:r w:rsidR="00081D76">
              <w:rPr>
                <w:noProof/>
                <w:webHidden/>
              </w:rPr>
              <w:fldChar w:fldCharType="separate"/>
            </w:r>
            <w:r w:rsidR="00081D76">
              <w:rPr>
                <w:noProof/>
                <w:webHidden/>
              </w:rPr>
              <w:t>20</w:t>
            </w:r>
            <w:r w:rsidR="00081D76">
              <w:rPr>
                <w:noProof/>
                <w:webHidden/>
              </w:rPr>
              <w:fldChar w:fldCharType="end"/>
            </w:r>
          </w:hyperlink>
        </w:p>
        <w:p w14:paraId="12039FCD" w14:textId="2364E5B2" w:rsidR="00081D76" w:rsidRDefault="004D3300">
          <w:pPr>
            <w:pStyle w:val="INNH2"/>
            <w:tabs>
              <w:tab w:val="right" w:leader="dot" w:pos="9062"/>
            </w:tabs>
            <w:rPr>
              <w:i w:val="0"/>
              <w:iCs w:val="0"/>
              <w:noProof/>
              <w:sz w:val="24"/>
              <w:szCs w:val="24"/>
              <w:lang w:eastAsia="nb-NO"/>
            </w:rPr>
          </w:pPr>
          <w:hyperlink w:anchor="_Toc89694383" w:history="1">
            <w:r w:rsidR="00081D76" w:rsidRPr="00EE1522">
              <w:rPr>
                <w:rStyle w:val="Hyperkobling"/>
                <w:noProof/>
              </w:rPr>
              <w:t>RUTINER FOR FOREBYGGING AV MOBBING I BARNEHAGEN</w:t>
            </w:r>
            <w:r w:rsidR="00081D76">
              <w:rPr>
                <w:noProof/>
                <w:webHidden/>
              </w:rPr>
              <w:tab/>
            </w:r>
            <w:r w:rsidR="00081D76">
              <w:rPr>
                <w:noProof/>
                <w:webHidden/>
              </w:rPr>
              <w:fldChar w:fldCharType="begin"/>
            </w:r>
            <w:r w:rsidR="00081D76">
              <w:rPr>
                <w:noProof/>
                <w:webHidden/>
              </w:rPr>
              <w:instrText xml:space="preserve"> PAGEREF _Toc89694383 \h </w:instrText>
            </w:r>
            <w:r w:rsidR="00081D76">
              <w:rPr>
                <w:noProof/>
                <w:webHidden/>
              </w:rPr>
            </w:r>
            <w:r w:rsidR="00081D76">
              <w:rPr>
                <w:noProof/>
                <w:webHidden/>
              </w:rPr>
              <w:fldChar w:fldCharType="separate"/>
            </w:r>
            <w:r w:rsidR="00081D76">
              <w:rPr>
                <w:noProof/>
                <w:webHidden/>
              </w:rPr>
              <w:t>21</w:t>
            </w:r>
            <w:r w:rsidR="00081D76">
              <w:rPr>
                <w:noProof/>
                <w:webHidden/>
              </w:rPr>
              <w:fldChar w:fldCharType="end"/>
            </w:r>
          </w:hyperlink>
        </w:p>
        <w:p w14:paraId="30163EAF" w14:textId="06BD6A45" w:rsidR="00081D76" w:rsidRDefault="004D3300">
          <w:pPr>
            <w:pStyle w:val="INNH2"/>
            <w:tabs>
              <w:tab w:val="right" w:leader="dot" w:pos="9062"/>
            </w:tabs>
            <w:rPr>
              <w:i w:val="0"/>
              <w:iCs w:val="0"/>
              <w:noProof/>
              <w:sz w:val="24"/>
              <w:szCs w:val="24"/>
              <w:lang w:eastAsia="nb-NO"/>
            </w:rPr>
          </w:pPr>
          <w:hyperlink w:anchor="_Toc89694384" w:history="1">
            <w:r w:rsidR="00081D76" w:rsidRPr="00EE1522">
              <w:rPr>
                <w:rStyle w:val="Hyperkobling"/>
                <w:noProof/>
              </w:rPr>
              <w:t>SJEKKLISTE DE VOKSNES RELASJONER TIL BARNA</w:t>
            </w:r>
            <w:r w:rsidR="00081D76">
              <w:rPr>
                <w:noProof/>
                <w:webHidden/>
              </w:rPr>
              <w:tab/>
            </w:r>
            <w:r w:rsidR="00081D76">
              <w:rPr>
                <w:noProof/>
                <w:webHidden/>
              </w:rPr>
              <w:fldChar w:fldCharType="begin"/>
            </w:r>
            <w:r w:rsidR="00081D76">
              <w:rPr>
                <w:noProof/>
                <w:webHidden/>
              </w:rPr>
              <w:instrText xml:space="preserve"> PAGEREF _Toc89694384 \h </w:instrText>
            </w:r>
            <w:r w:rsidR="00081D76">
              <w:rPr>
                <w:noProof/>
                <w:webHidden/>
              </w:rPr>
            </w:r>
            <w:r w:rsidR="00081D76">
              <w:rPr>
                <w:noProof/>
                <w:webHidden/>
              </w:rPr>
              <w:fldChar w:fldCharType="separate"/>
            </w:r>
            <w:r w:rsidR="00081D76">
              <w:rPr>
                <w:noProof/>
                <w:webHidden/>
              </w:rPr>
              <w:t>22</w:t>
            </w:r>
            <w:r w:rsidR="00081D76">
              <w:rPr>
                <w:noProof/>
                <w:webHidden/>
              </w:rPr>
              <w:fldChar w:fldCharType="end"/>
            </w:r>
          </w:hyperlink>
        </w:p>
        <w:p w14:paraId="606F96CA" w14:textId="2C586E97" w:rsidR="00081D76" w:rsidRDefault="004D3300">
          <w:pPr>
            <w:pStyle w:val="INNH2"/>
            <w:tabs>
              <w:tab w:val="right" w:leader="dot" w:pos="9062"/>
            </w:tabs>
            <w:rPr>
              <w:i w:val="0"/>
              <w:iCs w:val="0"/>
              <w:noProof/>
              <w:sz w:val="24"/>
              <w:szCs w:val="24"/>
              <w:lang w:eastAsia="nb-NO"/>
            </w:rPr>
          </w:pPr>
          <w:hyperlink w:anchor="_Toc89694385" w:history="1">
            <w:r w:rsidR="00081D76" w:rsidRPr="00EE1522">
              <w:rPr>
                <w:rStyle w:val="Hyperkobling"/>
                <w:noProof/>
              </w:rPr>
              <w:t>SJEKKLISTE FOR BARNEHAGENS PSYKOSOSIALE MILJØ</w:t>
            </w:r>
            <w:r w:rsidR="00081D76">
              <w:rPr>
                <w:noProof/>
                <w:webHidden/>
              </w:rPr>
              <w:tab/>
            </w:r>
            <w:r w:rsidR="00081D76">
              <w:rPr>
                <w:noProof/>
                <w:webHidden/>
              </w:rPr>
              <w:fldChar w:fldCharType="begin"/>
            </w:r>
            <w:r w:rsidR="00081D76">
              <w:rPr>
                <w:noProof/>
                <w:webHidden/>
              </w:rPr>
              <w:instrText xml:space="preserve"> PAGEREF _Toc89694385 \h </w:instrText>
            </w:r>
            <w:r w:rsidR="00081D76">
              <w:rPr>
                <w:noProof/>
                <w:webHidden/>
              </w:rPr>
            </w:r>
            <w:r w:rsidR="00081D76">
              <w:rPr>
                <w:noProof/>
                <w:webHidden/>
              </w:rPr>
              <w:fldChar w:fldCharType="separate"/>
            </w:r>
            <w:r w:rsidR="00081D76">
              <w:rPr>
                <w:noProof/>
                <w:webHidden/>
              </w:rPr>
              <w:t>23</w:t>
            </w:r>
            <w:r w:rsidR="00081D76">
              <w:rPr>
                <w:noProof/>
                <w:webHidden/>
              </w:rPr>
              <w:fldChar w:fldCharType="end"/>
            </w:r>
          </w:hyperlink>
        </w:p>
        <w:p w14:paraId="33F8ADB5" w14:textId="7CB6A040" w:rsidR="00081D76" w:rsidRDefault="004D3300">
          <w:pPr>
            <w:pStyle w:val="INNH2"/>
            <w:tabs>
              <w:tab w:val="right" w:leader="dot" w:pos="9062"/>
            </w:tabs>
            <w:rPr>
              <w:i w:val="0"/>
              <w:iCs w:val="0"/>
              <w:noProof/>
              <w:sz w:val="24"/>
              <w:szCs w:val="24"/>
              <w:lang w:eastAsia="nb-NO"/>
            </w:rPr>
          </w:pPr>
          <w:hyperlink w:anchor="_Toc89694386" w:history="1">
            <w:r w:rsidR="00081D76" w:rsidRPr="00EE1522">
              <w:rPr>
                <w:rStyle w:val="Hyperkobling"/>
                <w:noProof/>
              </w:rPr>
              <w:t>RELASJONSSKRAVERING BARN</w:t>
            </w:r>
            <w:r w:rsidR="00081D76">
              <w:rPr>
                <w:noProof/>
                <w:webHidden/>
              </w:rPr>
              <w:tab/>
            </w:r>
            <w:r w:rsidR="00081D76">
              <w:rPr>
                <w:noProof/>
                <w:webHidden/>
              </w:rPr>
              <w:fldChar w:fldCharType="begin"/>
            </w:r>
            <w:r w:rsidR="00081D76">
              <w:rPr>
                <w:noProof/>
                <w:webHidden/>
              </w:rPr>
              <w:instrText xml:space="preserve"> PAGEREF _Toc89694386 \h </w:instrText>
            </w:r>
            <w:r w:rsidR="00081D76">
              <w:rPr>
                <w:noProof/>
                <w:webHidden/>
              </w:rPr>
            </w:r>
            <w:r w:rsidR="00081D76">
              <w:rPr>
                <w:noProof/>
                <w:webHidden/>
              </w:rPr>
              <w:fldChar w:fldCharType="separate"/>
            </w:r>
            <w:r w:rsidR="00081D76">
              <w:rPr>
                <w:noProof/>
                <w:webHidden/>
              </w:rPr>
              <w:t>24</w:t>
            </w:r>
            <w:r w:rsidR="00081D76">
              <w:rPr>
                <w:noProof/>
                <w:webHidden/>
              </w:rPr>
              <w:fldChar w:fldCharType="end"/>
            </w:r>
          </w:hyperlink>
        </w:p>
        <w:p w14:paraId="662CC8ED" w14:textId="58A523CF" w:rsidR="00081D76" w:rsidRDefault="004D3300">
          <w:pPr>
            <w:pStyle w:val="INNH2"/>
            <w:tabs>
              <w:tab w:val="right" w:leader="dot" w:pos="9062"/>
            </w:tabs>
            <w:rPr>
              <w:i w:val="0"/>
              <w:iCs w:val="0"/>
              <w:noProof/>
              <w:sz w:val="24"/>
              <w:szCs w:val="24"/>
              <w:lang w:eastAsia="nb-NO"/>
            </w:rPr>
          </w:pPr>
          <w:hyperlink w:anchor="_Toc89694387" w:history="1">
            <w:r w:rsidR="00081D76" w:rsidRPr="00EE1522">
              <w:rPr>
                <w:rStyle w:val="Hyperkobling"/>
                <w:noProof/>
              </w:rPr>
              <w:t>RELASJONSSKRAVERING FORELDRE</w:t>
            </w:r>
            <w:r w:rsidR="00081D76">
              <w:rPr>
                <w:noProof/>
                <w:webHidden/>
              </w:rPr>
              <w:tab/>
            </w:r>
            <w:r w:rsidR="00081D76">
              <w:rPr>
                <w:noProof/>
                <w:webHidden/>
              </w:rPr>
              <w:fldChar w:fldCharType="begin"/>
            </w:r>
            <w:r w:rsidR="00081D76">
              <w:rPr>
                <w:noProof/>
                <w:webHidden/>
              </w:rPr>
              <w:instrText xml:space="preserve"> PAGEREF _Toc89694387 \h </w:instrText>
            </w:r>
            <w:r w:rsidR="00081D76">
              <w:rPr>
                <w:noProof/>
                <w:webHidden/>
              </w:rPr>
            </w:r>
            <w:r w:rsidR="00081D76">
              <w:rPr>
                <w:noProof/>
                <w:webHidden/>
              </w:rPr>
              <w:fldChar w:fldCharType="separate"/>
            </w:r>
            <w:r w:rsidR="00081D76">
              <w:rPr>
                <w:noProof/>
                <w:webHidden/>
              </w:rPr>
              <w:t>25</w:t>
            </w:r>
            <w:r w:rsidR="00081D76">
              <w:rPr>
                <w:noProof/>
                <w:webHidden/>
              </w:rPr>
              <w:fldChar w:fldCharType="end"/>
            </w:r>
          </w:hyperlink>
        </w:p>
        <w:p w14:paraId="5F251392" w14:textId="105CD71A" w:rsidR="00081D76" w:rsidRDefault="004D3300">
          <w:pPr>
            <w:pStyle w:val="INNH2"/>
            <w:tabs>
              <w:tab w:val="right" w:leader="dot" w:pos="9062"/>
            </w:tabs>
            <w:rPr>
              <w:i w:val="0"/>
              <w:iCs w:val="0"/>
              <w:noProof/>
              <w:sz w:val="24"/>
              <w:szCs w:val="24"/>
              <w:lang w:eastAsia="nb-NO"/>
            </w:rPr>
          </w:pPr>
          <w:hyperlink w:anchor="_Toc89694388" w:history="1">
            <w:r w:rsidR="00081D76" w:rsidRPr="00EE1522">
              <w:rPr>
                <w:rStyle w:val="Hyperkobling"/>
                <w:noProof/>
              </w:rPr>
              <w:t>GARNNØSTEMODELLEN</w:t>
            </w:r>
            <w:r w:rsidR="00081D76">
              <w:rPr>
                <w:noProof/>
                <w:webHidden/>
              </w:rPr>
              <w:tab/>
            </w:r>
            <w:r w:rsidR="00081D76">
              <w:rPr>
                <w:noProof/>
                <w:webHidden/>
              </w:rPr>
              <w:fldChar w:fldCharType="begin"/>
            </w:r>
            <w:r w:rsidR="00081D76">
              <w:rPr>
                <w:noProof/>
                <w:webHidden/>
              </w:rPr>
              <w:instrText xml:space="preserve"> PAGEREF _Toc89694388 \h </w:instrText>
            </w:r>
            <w:r w:rsidR="00081D76">
              <w:rPr>
                <w:noProof/>
                <w:webHidden/>
              </w:rPr>
            </w:r>
            <w:r w:rsidR="00081D76">
              <w:rPr>
                <w:noProof/>
                <w:webHidden/>
              </w:rPr>
              <w:fldChar w:fldCharType="separate"/>
            </w:r>
            <w:r w:rsidR="00081D76">
              <w:rPr>
                <w:noProof/>
                <w:webHidden/>
              </w:rPr>
              <w:t>26</w:t>
            </w:r>
            <w:r w:rsidR="00081D76">
              <w:rPr>
                <w:noProof/>
                <w:webHidden/>
              </w:rPr>
              <w:fldChar w:fldCharType="end"/>
            </w:r>
          </w:hyperlink>
        </w:p>
        <w:p w14:paraId="2C6CC253" w14:textId="23A1AC7B" w:rsidR="00081D76" w:rsidRDefault="004D3300">
          <w:pPr>
            <w:pStyle w:val="INNH2"/>
            <w:tabs>
              <w:tab w:val="right" w:leader="dot" w:pos="9062"/>
            </w:tabs>
            <w:rPr>
              <w:i w:val="0"/>
              <w:iCs w:val="0"/>
              <w:noProof/>
              <w:sz w:val="24"/>
              <w:szCs w:val="24"/>
              <w:lang w:eastAsia="nb-NO"/>
            </w:rPr>
          </w:pPr>
          <w:hyperlink w:anchor="_Toc89694389" w:history="1">
            <w:r w:rsidR="00081D76" w:rsidRPr="00EE1522">
              <w:rPr>
                <w:rStyle w:val="Hyperkobling"/>
                <w:noProof/>
              </w:rPr>
              <w:t>SOSIOMETRISK UNDERSØKELSE</w:t>
            </w:r>
            <w:r w:rsidR="00081D76">
              <w:rPr>
                <w:noProof/>
                <w:webHidden/>
              </w:rPr>
              <w:tab/>
            </w:r>
            <w:r w:rsidR="00081D76">
              <w:rPr>
                <w:noProof/>
                <w:webHidden/>
              </w:rPr>
              <w:fldChar w:fldCharType="begin"/>
            </w:r>
            <w:r w:rsidR="00081D76">
              <w:rPr>
                <w:noProof/>
                <w:webHidden/>
              </w:rPr>
              <w:instrText xml:space="preserve"> PAGEREF _Toc89694389 \h </w:instrText>
            </w:r>
            <w:r w:rsidR="00081D76">
              <w:rPr>
                <w:noProof/>
                <w:webHidden/>
              </w:rPr>
            </w:r>
            <w:r w:rsidR="00081D76">
              <w:rPr>
                <w:noProof/>
                <w:webHidden/>
              </w:rPr>
              <w:fldChar w:fldCharType="separate"/>
            </w:r>
            <w:r w:rsidR="00081D76">
              <w:rPr>
                <w:noProof/>
                <w:webHidden/>
              </w:rPr>
              <w:t>28</w:t>
            </w:r>
            <w:r w:rsidR="00081D76">
              <w:rPr>
                <w:noProof/>
                <w:webHidden/>
              </w:rPr>
              <w:fldChar w:fldCharType="end"/>
            </w:r>
          </w:hyperlink>
        </w:p>
        <w:p w14:paraId="6367AE69" w14:textId="364C2563" w:rsidR="00081D76" w:rsidRDefault="004D3300">
          <w:pPr>
            <w:pStyle w:val="INNH2"/>
            <w:tabs>
              <w:tab w:val="right" w:leader="dot" w:pos="9062"/>
            </w:tabs>
            <w:rPr>
              <w:i w:val="0"/>
              <w:iCs w:val="0"/>
              <w:noProof/>
              <w:sz w:val="24"/>
              <w:szCs w:val="24"/>
              <w:lang w:eastAsia="nb-NO"/>
            </w:rPr>
          </w:pPr>
          <w:hyperlink w:anchor="_Toc89694390" w:history="1">
            <w:r w:rsidR="00081D76" w:rsidRPr="00EE1522">
              <w:rPr>
                <w:rStyle w:val="Hyperkobling"/>
                <w:noProof/>
              </w:rPr>
              <w:t>OBSERVASJON</w:t>
            </w:r>
            <w:r w:rsidR="00081D76">
              <w:rPr>
                <w:noProof/>
                <w:webHidden/>
              </w:rPr>
              <w:tab/>
            </w:r>
            <w:r w:rsidR="00081D76">
              <w:rPr>
                <w:noProof/>
                <w:webHidden/>
              </w:rPr>
              <w:fldChar w:fldCharType="begin"/>
            </w:r>
            <w:r w:rsidR="00081D76">
              <w:rPr>
                <w:noProof/>
                <w:webHidden/>
              </w:rPr>
              <w:instrText xml:space="preserve"> PAGEREF _Toc89694390 \h </w:instrText>
            </w:r>
            <w:r w:rsidR="00081D76">
              <w:rPr>
                <w:noProof/>
                <w:webHidden/>
              </w:rPr>
            </w:r>
            <w:r w:rsidR="00081D76">
              <w:rPr>
                <w:noProof/>
                <w:webHidden/>
              </w:rPr>
              <w:fldChar w:fldCharType="separate"/>
            </w:r>
            <w:r w:rsidR="00081D76">
              <w:rPr>
                <w:noProof/>
                <w:webHidden/>
              </w:rPr>
              <w:t>30</w:t>
            </w:r>
            <w:r w:rsidR="00081D76">
              <w:rPr>
                <w:noProof/>
                <w:webHidden/>
              </w:rPr>
              <w:fldChar w:fldCharType="end"/>
            </w:r>
          </w:hyperlink>
        </w:p>
        <w:p w14:paraId="1B9ADE32" w14:textId="476B9A6E" w:rsidR="00081D76" w:rsidRDefault="004D3300">
          <w:pPr>
            <w:pStyle w:val="INNH2"/>
            <w:tabs>
              <w:tab w:val="right" w:leader="dot" w:pos="9062"/>
            </w:tabs>
            <w:rPr>
              <w:i w:val="0"/>
              <w:iCs w:val="0"/>
              <w:noProof/>
              <w:sz w:val="24"/>
              <w:szCs w:val="24"/>
              <w:lang w:eastAsia="nb-NO"/>
            </w:rPr>
          </w:pPr>
          <w:hyperlink w:anchor="_Toc89694391" w:history="1">
            <w:r w:rsidR="00081D76" w:rsidRPr="00EE1522">
              <w:rPr>
                <w:rStyle w:val="Hyperkobling"/>
                <w:noProof/>
              </w:rPr>
              <w:t>UNDERSØKENDE SAMTALER MED BARN</w:t>
            </w:r>
            <w:r w:rsidR="00081D76">
              <w:rPr>
                <w:noProof/>
                <w:webHidden/>
              </w:rPr>
              <w:tab/>
            </w:r>
            <w:r w:rsidR="00081D76">
              <w:rPr>
                <w:noProof/>
                <w:webHidden/>
              </w:rPr>
              <w:fldChar w:fldCharType="begin"/>
            </w:r>
            <w:r w:rsidR="00081D76">
              <w:rPr>
                <w:noProof/>
                <w:webHidden/>
              </w:rPr>
              <w:instrText xml:space="preserve"> PAGEREF _Toc89694391 \h </w:instrText>
            </w:r>
            <w:r w:rsidR="00081D76">
              <w:rPr>
                <w:noProof/>
                <w:webHidden/>
              </w:rPr>
            </w:r>
            <w:r w:rsidR="00081D76">
              <w:rPr>
                <w:noProof/>
                <w:webHidden/>
              </w:rPr>
              <w:fldChar w:fldCharType="separate"/>
            </w:r>
            <w:r w:rsidR="00081D76">
              <w:rPr>
                <w:noProof/>
                <w:webHidden/>
              </w:rPr>
              <w:t>33</w:t>
            </w:r>
            <w:r w:rsidR="00081D76">
              <w:rPr>
                <w:noProof/>
                <w:webHidden/>
              </w:rPr>
              <w:fldChar w:fldCharType="end"/>
            </w:r>
          </w:hyperlink>
        </w:p>
        <w:p w14:paraId="0CB2E6BB" w14:textId="27DD486D" w:rsidR="00081D76" w:rsidRDefault="00081D76" w:rsidP="00AD6851">
          <w:pPr>
            <w:rPr>
              <w:b/>
              <w:bCs/>
              <w:noProof/>
            </w:rPr>
          </w:pPr>
          <w:r>
            <w:rPr>
              <w:b/>
              <w:bCs/>
              <w:noProof/>
            </w:rPr>
            <w:fldChar w:fldCharType="end"/>
          </w:r>
        </w:p>
      </w:sdtContent>
    </w:sdt>
    <w:p w14:paraId="214FBD8C" w14:textId="6F304574" w:rsidR="00AD6851" w:rsidRPr="00081D76" w:rsidRDefault="00081D76" w:rsidP="00AD6851">
      <w:r>
        <w:rPr>
          <w:rFonts w:ascii="AR CENA" w:hAnsi="AR CENA"/>
          <w:noProof/>
          <w:sz w:val="24"/>
          <w:szCs w:val="24"/>
        </w:rPr>
        <w:drawing>
          <wp:anchor distT="0" distB="0" distL="114300" distR="114300" simplePos="0" relativeHeight="251676672" behindDoc="0" locked="0" layoutInCell="1" allowOverlap="1" wp14:anchorId="392EEB95" wp14:editId="15D2E1F2">
            <wp:simplePos x="0" y="0"/>
            <wp:positionH relativeFrom="margin">
              <wp:posOffset>3756612</wp:posOffset>
            </wp:positionH>
            <wp:positionV relativeFrom="margin">
              <wp:posOffset>6541624</wp:posOffset>
            </wp:positionV>
            <wp:extent cx="1961515" cy="2667635"/>
            <wp:effectExtent l="114300" t="101600" r="121285" b="139065"/>
            <wp:wrapSquare wrapText="bothSides"/>
            <wp:docPr id="20" name="Bilde 20" descr="Et bilde som inneholder tekst, tavl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Et bilde som inneholder tekst, tavle&#10;&#10;Automatisk generer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1515" cy="2667635"/>
                    </a:xfrm>
                    <a:prstGeom prst="rect">
                      <a:avLst/>
                    </a:prstGeom>
                    <a:solidFill>
                      <a:srgbClr val="FFFFFF">
                        <a:shade val="85000"/>
                      </a:srgbClr>
                    </a:solidFill>
                    <a:ln w="88900" cap="sq">
                      <a:solidFill>
                        <a:schemeClr val="tx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B276C8B" w14:textId="504DBB33" w:rsidR="00F12752" w:rsidRPr="00F12752" w:rsidRDefault="00F12752" w:rsidP="00F12752">
      <w:pPr>
        <w:rPr>
          <w:rFonts w:ascii="AR CENA" w:hAnsi="AR CENA"/>
          <w:sz w:val="24"/>
          <w:szCs w:val="24"/>
        </w:rPr>
      </w:pPr>
    </w:p>
    <w:p w14:paraId="027BCB52" w14:textId="388C5630" w:rsidR="00F12752" w:rsidRPr="00F12752" w:rsidRDefault="00F12752" w:rsidP="00F12752">
      <w:pPr>
        <w:rPr>
          <w:rFonts w:ascii="AR CENA" w:hAnsi="AR CENA"/>
          <w:sz w:val="24"/>
          <w:szCs w:val="24"/>
        </w:rPr>
      </w:pPr>
    </w:p>
    <w:p w14:paraId="6233AC74" w14:textId="57C01FAD" w:rsidR="00F12752" w:rsidRPr="00F12752" w:rsidRDefault="00F12752" w:rsidP="00F12752">
      <w:pPr>
        <w:rPr>
          <w:rFonts w:ascii="AR CENA" w:hAnsi="AR CENA"/>
          <w:sz w:val="24"/>
          <w:szCs w:val="24"/>
        </w:rPr>
      </w:pPr>
    </w:p>
    <w:p w14:paraId="736BC9AA" w14:textId="73C26DE5" w:rsidR="00F12752" w:rsidRPr="00F12752" w:rsidRDefault="00F12752" w:rsidP="00F12752">
      <w:pPr>
        <w:rPr>
          <w:rFonts w:ascii="AR CENA" w:hAnsi="AR CENA"/>
          <w:sz w:val="24"/>
          <w:szCs w:val="24"/>
        </w:rPr>
      </w:pPr>
    </w:p>
    <w:p w14:paraId="09246257" w14:textId="77777777" w:rsidR="00F12752" w:rsidRPr="00F12752" w:rsidRDefault="00F12752" w:rsidP="00F12752">
      <w:pPr>
        <w:rPr>
          <w:rFonts w:ascii="AR CENA" w:hAnsi="AR CENA"/>
          <w:sz w:val="24"/>
          <w:szCs w:val="24"/>
        </w:rPr>
      </w:pPr>
    </w:p>
    <w:p w14:paraId="53DD6684" w14:textId="11EC8CE4" w:rsidR="00F12752" w:rsidRPr="00F12752" w:rsidRDefault="00F12752" w:rsidP="00F12752">
      <w:pPr>
        <w:rPr>
          <w:rFonts w:ascii="AR CENA" w:hAnsi="AR CENA"/>
          <w:sz w:val="24"/>
          <w:szCs w:val="24"/>
        </w:rPr>
      </w:pPr>
    </w:p>
    <w:p w14:paraId="6FB2B7A8" w14:textId="7DAF08AC" w:rsidR="00F12752" w:rsidRPr="00F12752" w:rsidRDefault="00F12752" w:rsidP="00F12752">
      <w:pPr>
        <w:rPr>
          <w:rFonts w:ascii="AR CENA" w:hAnsi="AR CENA"/>
          <w:sz w:val="24"/>
          <w:szCs w:val="24"/>
        </w:rPr>
      </w:pPr>
    </w:p>
    <w:p w14:paraId="583ED7CE" w14:textId="28EFDB54" w:rsidR="00F12752" w:rsidRPr="00031935" w:rsidRDefault="00F12752" w:rsidP="00683500">
      <w:pPr>
        <w:pStyle w:val="Overskrift1"/>
      </w:pPr>
      <w:bookmarkStart w:id="0" w:name="_Toc89694371"/>
      <w:r w:rsidRPr="00031935">
        <w:lastRenderedPageBreak/>
        <w:t>INNLEDNING</w:t>
      </w:r>
      <w:bookmarkEnd w:id="0"/>
    </w:p>
    <w:p w14:paraId="7E83E22F" w14:textId="77777777" w:rsidR="00081D76" w:rsidRDefault="00081D76" w:rsidP="00F12752">
      <w:pPr>
        <w:tabs>
          <w:tab w:val="left" w:pos="2800"/>
        </w:tabs>
        <w:rPr>
          <w:rFonts w:ascii="Abadi" w:hAnsi="Abadi"/>
          <w:sz w:val="24"/>
          <w:szCs w:val="24"/>
        </w:rPr>
      </w:pPr>
    </w:p>
    <w:p w14:paraId="7DE9D6D2" w14:textId="312F4C03" w:rsidR="00F12752" w:rsidRDefault="00F12752" w:rsidP="00F12752">
      <w:pPr>
        <w:tabs>
          <w:tab w:val="left" w:pos="2800"/>
        </w:tabs>
        <w:rPr>
          <w:rFonts w:ascii="Abadi" w:hAnsi="Abadi"/>
          <w:sz w:val="24"/>
          <w:szCs w:val="24"/>
        </w:rPr>
      </w:pPr>
      <w:r>
        <w:rPr>
          <w:rFonts w:ascii="Abadi" w:hAnsi="Abadi"/>
          <w:sz w:val="24"/>
          <w:szCs w:val="24"/>
        </w:rPr>
        <w:t>Ingen barn skal mobbe eller bli mobbet i barnehagen. Men hva er egentlig mobbing</w:t>
      </w:r>
      <w:r w:rsidR="00C50355">
        <w:rPr>
          <w:rFonts w:ascii="Abadi" w:hAnsi="Abadi"/>
          <w:sz w:val="24"/>
          <w:szCs w:val="24"/>
        </w:rPr>
        <w:t xml:space="preserve"> og krenkelser</w:t>
      </w:r>
      <w:r>
        <w:rPr>
          <w:rFonts w:ascii="Abadi" w:hAnsi="Abadi"/>
          <w:sz w:val="24"/>
          <w:szCs w:val="24"/>
        </w:rPr>
        <w:t>? Og hvordan kan vi si at dette forekommer hos barn i så lav alder som i barnehagen? Hva gjør vi når vi avdekker mobbing</w:t>
      </w:r>
      <w:r w:rsidR="00C50355">
        <w:rPr>
          <w:rFonts w:ascii="Abadi" w:hAnsi="Abadi"/>
          <w:sz w:val="24"/>
          <w:szCs w:val="24"/>
        </w:rPr>
        <w:t xml:space="preserve"> og krenkelser</w:t>
      </w:r>
      <w:r>
        <w:rPr>
          <w:rFonts w:ascii="Abadi" w:hAnsi="Abadi"/>
          <w:sz w:val="24"/>
          <w:szCs w:val="24"/>
        </w:rPr>
        <w:t xml:space="preserve">? Og hvordan kan vi forebygge at mobbing </w:t>
      </w:r>
      <w:r w:rsidR="00C50355">
        <w:rPr>
          <w:rFonts w:ascii="Abadi" w:hAnsi="Abadi"/>
          <w:sz w:val="24"/>
          <w:szCs w:val="24"/>
        </w:rPr>
        <w:t xml:space="preserve">og krenkelser </w:t>
      </w:r>
      <w:r>
        <w:rPr>
          <w:rFonts w:ascii="Abadi" w:hAnsi="Abadi"/>
          <w:sz w:val="24"/>
          <w:szCs w:val="24"/>
        </w:rPr>
        <w:t>skjer i vår barnehage?</w:t>
      </w:r>
    </w:p>
    <w:p w14:paraId="0EE32017" w14:textId="4459F857" w:rsidR="00F12752" w:rsidRDefault="00F12752" w:rsidP="00F12752">
      <w:pPr>
        <w:tabs>
          <w:tab w:val="left" w:pos="2800"/>
        </w:tabs>
        <w:rPr>
          <w:rFonts w:ascii="Abadi" w:hAnsi="Abadi"/>
          <w:sz w:val="24"/>
          <w:szCs w:val="24"/>
        </w:rPr>
      </w:pPr>
      <w:r>
        <w:rPr>
          <w:rFonts w:ascii="Abadi" w:hAnsi="Abadi"/>
          <w:sz w:val="24"/>
          <w:szCs w:val="24"/>
        </w:rPr>
        <w:t xml:space="preserve">Barnehageloven sier at </w:t>
      </w:r>
      <w:r w:rsidRPr="00031935">
        <w:rPr>
          <w:rFonts w:ascii="Abadi" w:hAnsi="Abadi"/>
          <w:i/>
          <w:iCs/>
          <w:sz w:val="24"/>
          <w:szCs w:val="24"/>
        </w:rPr>
        <w:t>«Barnehagen skal møte barna med tillit og respekt, og anerkjenne barndommens egenverdi. Den skal bidra til trivsel og glede i lek og læring, og være et utfordrende og trygt sted for fellesskap og vennskap»</w:t>
      </w:r>
      <w:r>
        <w:rPr>
          <w:rFonts w:ascii="Abadi" w:hAnsi="Abadi"/>
          <w:sz w:val="24"/>
          <w:szCs w:val="24"/>
        </w:rPr>
        <w:t xml:space="preserve"> (barnehageloven §1 Formål)</w:t>
      </w:r>
    </w:p>
    <w:p w14:paraId="3A52D81D" w14:textId="152DCBF3" w:rsidR="00031935" w:rsidRDefault="00F12752" w:rsidP="00F12752">
      <w:pPr>
        <w:tabs>
          <w:tab w:val="left" w:pos="2800"/>
        </w:tabs>
        <w:rPr>
          <w:rFonts w:ascii="Abadi" w:hAnsi="Abadi"/>
          <w:sz w:val="24"/>
          <w:szCs w:val="24"/>
        </w:rPr>
      </w:pPr>
      <w:r>
        <w:rPr>
          <w:rFonts w:ascii="Abadi" w:hAnsi="Abadi"/>
          <w:sz w:val="24"/>
          <w:szCs w:val="24"/>
        </w:rPr>
        <w:t xml:space="preserve">Barnehagen skal være et trygt oppholdssted for hvert enkelt barn med sin spesielle egenverdi, og det er de voksne sitt ansvar </w:t>
      </w:r>
      <w:r w:rsidR="00C82EFE">
        <w:rPr>
          <w:rFonts w:ascii="Abadi" w:hAnsi="Abadi"/>
          <w:sz w:val="24"/>
          <w:szCs w:val="24"/>
        </w:rPr>
        <w:t>å påse at barnehagen er et trygt sted for barna.</w:t>
      </w:r>
      <w:r w:rsidR="00031935">
        <w:rPr>
          <w:rFonts w:ascii="Abadi" w:hAnsi="Abadi"/>
          <w:sz w:val="24"/>
          <w:szCs w:val="24"/>
        </w:rPr>
        <w:t xml:space="preserve"> Trygghet handler om opplevelsen av å bli ivaretatt. Følelsen av at noen passer på meg, er opptatt av meg og sikrer optimal beskyttelse mot fysisk og psykisk smerte.</w:t>
      </w:r>
    </w:p>
    <w:p w14:paraId="1739AE80" w14:textId="315B615B" w:rsidR="00C82EFE" w:rsidRDefault="00C82EFE" w:rsidP="00F12752">
      <w:pPr>
        <w:tabs>
          <w:tab w:val="left" w:pos="2800"/>
        </w:tabs>
        <w:rPr>
          <w:rFonts w:ascii="Abadi" w:hAnsi="Abadi"/>
          <w:sz w:val="24"/>
          <w:szCs w:val="24"/>
        </w:rPr>
      </w:pPr>
      <w:r>
        <w:rPr>
          <w:rFonts w:ascii="Abadi" w:hAnsi="Abadi"/>
          <w:sz w:val="24"/>
          <w:szCs w:val="24"/>
        </w:rPr>
        <w:t xml:space="preserve">Vi må SE – LYTTE – HJELPE når vi ser at barn i barnehagen opplever eller bærer på noe som oppleves ugreit og utrygt for den enkelte. </w:t>
      </w:r>
    </w:p>
    <w:p w14:paraId="1AE80F70" w14:textId="19B2AF09" w:rsidR="00C82EFE" w:rsidRDefault="00957454" w:rsidP="00F12752">
      <w:pPr>
        <w:tabs>
          <w:tab w:val="left" w:pos="2800"/>
        </w:tabs>
        <w:rPr>
          <w:rFonts w:ascii="Abadi" w:hAnsi="Abadi"/>
          <w:sz w:val="24"/>
          <w:szCs w:val="24"/>
        </w:rPr>
      </w:pPr>
      <w:r>
        <w:rPr>
          <w:rFonts w:ascii="AR CENA" w:hAnsi="AR CENA"/>
          <w:noProof/>
          <w:sz w:val="40"/>
          <w:szCs w:val="40"/>
        </w:rPr>
        <w:drawing>
          <wp:anchor distT="0" distB="0" distL="114300" distR="114300" simplePos="0" relativeHeight="251670528" behindDoc="0" locked="0" layoutInCell="1" allowOverlap="1" wp14:anchorId="769BF05D" wp14:editId="07A561B2">
            <wp:simplePos x="0" y="0"/>
            <wp:positionH relativeFrom="margin">
              <wp:posOffset>-36830</wp:posOffset>
            </wp:positionH>
            <wp:positionV relativeFrom="margin">
              <wp:posOffset>3651504</wp:posOffset>
            </wp:positionV>
            <wp:extent cx="2808742" cy="3137374"/>
            <wp:effectExtent l="0" t="0" r="0" b="0"/>
            <wp:wrapSquare wrapText="bothSides"/>
            <wp:docPr id="1" name="Bilde 1" descr="Et bilde som inneholder seng, innendørs, ligger, kvin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IP93S8FFSG.jpg"/>
                    <pic:cNvPicPr/>
                  </pic:nvPicPr>
                  <pic:blipFill>
                    <a:blip r:embed="rId10">
                      <a:extLst>
                        <a:ext uri="{28A0092B-C50C-407E-A947-70E740481C1C}">
                          <a14:useLocalDpi xmlns:a14="http://schemas.microsoft.com/office/drawing/2010/main" val="0"/>
                        </a:ext>
                      </a:extLst>
                    </a:blip>
                    <a:stretch>
                      <a:fillRect/>
                    </a:stretch>
                  </pic:blipFill>
                  <pic:spPr>
                    <a:xfrm>
                      <a:off x="0" y="0"/>
                      <a:ext cx="2808742" cy="3137374"/>
                    </a:xfrm>
                    <a:prstGeom prst="rect">
                      <a:avLst/>
                    </a:prstGeom>
                  </pic:spPr>
                </pic:pic>
              </a:graphicData>
            </a:graphic>
            <wp14:sizeRelH relativeFrom="page">
              <wp14:pctWidth>0</wp14:pctWidth>
            </wp14:sizeRelH>
            <wp14:sizeRelV relativeFrom="page">
              <wp14:pctHeight>0</wp14:pctHeight>
            </wp14:sizeRelV>
          </wp:anchor>
        </w:drawing>
      </w:r>
      <w:r w:rsidR="00C82EFE">
        <w:rPr>
          <w:rFonts w:ascii="Abadi" w:hAnsi="Abadi"/>
          <w:sz w:val="24"/>
          <w:szCs w:val="24"/>
        </w:rPr>
        <w:t>De voksne i barnehagen skal samarbeide i arbeidet mot å forhindre mobbing</w:t>
      </w:r>
      <w:r w:rsidR="003F3099">
        <w:rPr>
          <w:rFonts w:ascii="Abadi" w:hAnsi="Abadi"/>
          <w:sz w:val="24"/>
          <w:szCs w:val="24"/>
        </w:rPr>
        <w:t xml:space="preserve"> og krenkelser</w:t>
      </w:r>
      <w:r w:rsidR="00C82EFE">
        <w:rPr>
          <w:rFonts w:ascii="Abadi" w:hAnsi="Abadi"/>
          <w:sz w:val="24"/>
          <w:szCs w:val="24"/>
        </w:rPr>
        <w:t xml:space="preserve"> i barnehagen, og i dette samarbeidet er barna viktige brikker. Barn ønsker å samarbeide, men det er alltid den voksne sitt ansvar å sikre samarbeidskvaliteten mellom voksen og barn. Barna er helt avhengige av at vi voksne legger til rette for samarbeid og gjennom holdning og handling viser at barnet er den viktigste samarbeidspartneren i dette arbeidet. Vi går sammen MOT mobbing</w:t>
      </w:r>
      <w:r w:rsidR="000443C7">
        <w:rPr>
          <w:rFonts w:ascii="Abadi" w:hAnsi="Abadi"/>
          <w:sz w:val="24"/>
          <w:szCs w:val="24"/>
        </w:rPr>
        <w:t xml:space="preserve"> og krenkelser</w:t>
      </w:r>
      <w:r w:rsidR="00C82EFE">
        <w:rPr>
          <w:rFonts w:ascii="Abadi" w:hAnsi="Abadi"/>
          <w:sz w:val="24"/>
          <w:szCs w:val="24"/>
        </w:rPr>
        <w:t>!</w:t>
      </w:r>
    </w:p>
    <w:p w14:paraId="53A4F23C" w14:textId="61615AAB" w:rsidR="00C82EFE" w:rsidRDefault="00C82EFE" w:rsidP="00F12752">
      <w:pPr>
        <w:tabs>
          <w:tab w:val="left" w:pos="2800"/>
        </w:tabs>
        <w:rPr>
          <w:rFonts w:ascii="Abadi" w:hAnsi="Abadi"/>
          <w:sz w:val="24"/>
          <w:szCs w:val="24"/>
        </w:rPr>
      </w:pPr>
      <w:r>
        <w:rPr>
          <w:rFonts w:ascii="Abadi" w:hAnsi="Abadi"/>
          <w:sz w:val="24"/>
          <w:szCs w:val="24"/>
        </w:rPr>
        <w:t xml:space="preserve">Mobbing </w:t>
      </w:r>
      <w:r w:rsidR="000443C7">
        <w:rPr>
          <w:rFonts w:ascii="Abadi" w:hAnsi="Abadi"/>
          <w:sz w:val="24"/>
          <w:szCs w:val="24"/>
        </w:rPr>
        <w:t xml:space="preserve">og krenkelser </w:t>
      </w:r>
      <w:r>
        <w:rPr>
          <w:rFonts w:ascii="Abadi" w:hAnsi="Abadi"/>
          <w:sz w:val="24"/>
          <w:szCs w:val="24"/>
        </w:rPr>
        <w:t>skaper følelser nettopp fordi det berører det aller mest grunnleggende i oss alle; Behovet for å høre til og behovet for å føle seg betydningsfull i et felleskap der en opplever mestring og glede.</w:t>
      </w:r>
    </w:p>
    <w:p w14:paraId="3999FC0F" w14:textId="71BC9D67" w:rsidR="0085525D" w:rsidRDefault="00A30AE6" w:rsidP="00F12752">
      <w:pPr>
        <w:tabs>
          <w:tab w:val="left" w:pos="2800"/>
        </w:tabs>
        <w:rPr>
          <w:rFonts w:ascii="Abadi" w:hAnsi="Abadi"/>
          <w:sz w:val="24"/>
          <w:szCs w:val="24"/>
        </w:rPr>
      </w:pPr>
      <w:r>
        <w:rPr>
          <w:rFonts w:ascii="Abadi" w:hAnsi="Abadi"/>
          <w:sz w:val="24"/>
          <w:szCs w:val="24"/>
        </w:rPr>
        <w:t xml:space="preserve">Denne </w:t>
      </w:r>
      <w:r w:rsidR="000443C7">
        <w:rPr>
          <w:rFonts w:ascii="Abadi" w:hAnsi="Abadi"/>
          <w:sz w:val="24"/>
          <w:szCs w:val="24"/>
        </w:rPr>
        <w:t xml:space="preserve">planen </w:t>
      </w:r>
      <w:r>
        <w:rPr>
          <w:rFonts w:ascii="Abadi" w:hAnsi="Abadi"/>
          <w:sz w:val="24"/>
          <w:szCs w:val="24"/>
        </w:rPr>
        <w:t>skal gi deg som leser kunnskap om mobbing</w:t>
      </w:r>
      <w:r w:rsidR="00160B30">
        <w:rPr>
          <w:rFonts w:ascii="Abadi" w:hAnsi="Abadi"/>
          <w:sz w:val="24"/>
          <w:szCs w:val="24"/>
        </w:rPr>
        <w:t xml:space="preserve"> og krenkelser</w:t>
      </w:r>
      <w:r>
        <w:rPr>
          <w:rFonts w:ascii="Abadi" w:hAnsi="Abadi"/>
          <w:sz w:val="24"/>
          <w:szCs w:val="24"/>
        </w:rPr>
        <w:t xml:space="preserve"> og sette </w:t>
      </w:r>
      <w:proofErr w:type="gramStart"/>
      <w:r>
        <w:rPr>
          <w:rFonts w:ascii="Abadi" w:hAnsi="Abadi"/>
          <w:sz w:val="24"/>
          <w:szCs w:val="24"/>
        </w:rPr>
        <w:t>fokus</w:t>
      </w:r>
      <w:proofErr w:type="gramEnd"/>
      <w:r>
        <w:rPr>
          <w:rFonts w:ascii="Abadi" w:hAnsi="Abadi"/>
          <w:sz w:val="24"/>
          <w:szCs w:val="24"/>
        </w:rPr>
        <w:t xml:space="preserve"> på forebyggende arbeid i barnehagen vår. Planen skal</w:t>
      </w:r>
      <w:r w:rsidR="00D468D1">
        <w:rPr>
          <w:rFonts w:ascii="Abadi" w:hAnsi="Abadi"/>
          <w:sz w:val="24"/>
          <w:szCs w:val="24"/>
        </w:rPr>
        <w:t xml:space="preserve"> være en del av vårt arbeid for å</w:t>
      </w:r>
      <w:r>
        <w:rPr>
          <w:rFonts w:ascii="Abadi" w:hAnsi="Abadi"/>
          <w:sz w:val="24"/>
          <w:szCs w:val="24"/>
        </w:rPr>
        <w:t xml:space="preserve"> bidra til at mobbing</w:t>
      </w:r>
      <w:r w:rsidR="00160B30">
        <w:rPr>
          <w:rFonts w:ascii="Abadi" w:hAnsi="Abadi"/>
          <w:sz w:val="24"/>
          <w:szCs w:val="24"/>
        </w:rPr>
        <w:t xml:space="preserve"> og krenkelser </w:t>
      </w:r>
      <w:r>
        <w:rPr>
          <w:rFonts w:ascii="Abadi" w:hAnsi="Abadi"/>
          <w:sz w:val="24"/>
          <w:szCs w:val="24"/>
        </w:rPr>
        <w:t>avdekkes</w:t>
      </w:r>
      <w:r w:rsidR="00D468D1">
        <w:rPr>
          <w:rFonts w:ascii="Abadi" w:hAnsi="Abadi"/>
          <w:sz w:val="24"/>
          <w:szCs w:val="24"/>
        </w:rPr>
        <w:t xml:space="preserve">, og </w:t>
      </w:r>
      <w:r w:rsidR="008A7B6C">
        <w:rPr>
          <w:rFonts w:ascii="Abadi" w:hAnsi="Abadi"/>
          <w:sz w:val="24"/>
          <w:szCs w:val="24"/>
        </w:rPr>
        <w:t xml:space="preserve">er en egen plan vi har laget i tillegg til Stange kommunes plan «Inkluderende barnehagemiljø». </w:t>
      </w:r>
    </w:p>
    <w:p w14:paraId="79EDCAA0" w14:textId="2A69F0EB" w:rsidR="00A30AE6" w:rsidRDefault="00A30AE6" w:rsidP="00F12752">
      <w:pPr>
        <w:tabs>
          <w:tab w:val="left" w:pos="2800"/>
        </w:tabs>
        <w:rPr>
          <w:rFonts w:ascii="Abadi" w:hAnsi="Abadi"/>
          <w:sz w:val="24"/>
          <w:szCs w:val="24"/>
        </w:rPr>
      </w:pPr>
      <w:r>
        <w:rPr>
          <w:rFonts w:ascii="Abadi" w:hAnsi="Abadi"/>
          <w:sz w:val="24"/>
          <w:szCs w:val="24"/>
        </w:rPr>
        <w:t>Barna er det viktigste vi har, og i vår barnehage skal hvert enkelt barn erfare og oppleve seg som verdifullt, respektert og anerkjent</w:t>
      </w:r>
      <w:r w:rsidR="006E7DFE">
        <w:rPr>
          <w:rFonts w:ascii="Abadi" w:hAnsi="Abadi"/>
          <w:sz w:val="24"/>
          <w:szCs w:val="24"/>
        </w:rPr>
        <w:t xml:space="preserve"> av andre barn og voksne.</w:t>
      </w:r>
    </w:p>
    <w:p w14:paraId="32834C5E" w14:textId="191716FC" w:rsidR="00031935" w:rsidRDefault="00031935" w:rsidP="00F12752">
      <w:pPr>
        <w:tabs>
          <w:tab w:val="left" w:pos="2800"/>
        </w:tabs>
        <w:rPr>
          <w:rFonts w:ascii="Abadi" w:hAnsi="Abadi"/>
          <w:sz w:val="24"/>
          <w:szCs w:val="24"/>
        </w:rPr>
      </w:pPr>
    </w:p>
    <w:p w14:paraId="12B55435" w14:textId="4C91CCC0" w:rsidR="00031935" w:rsidRDefault="00031935" w:rsidP="00F12752">
      <w:pPr>
        <w:tabs>
          <w:tab w:val="left" w:pos="2800"/>
        </w:tabs>
        <w:rPr>
          <w:rFonts w:ascii="Abadi" w:hAnsi="Abadi"/>
          <w:sz w:val="24"/>
          <w:szCs w:val="24"/>
        </w:rPr>
      </w:pPr>
    </w:p>
    <w:p w14:paraId="516C33AB" w14:textId="77777777" w:rsidR="00F53EE6" w:rsidRDefault="00F53EE6" w:rsidP="00F12752">
      <w:pPr>
        <w:tabs>
          <w:tab w:val="left" w:pos="2800"/>
        </w:tabs>
        <w:rPr>
          <w:rFonts w:ascii="Abadi" w:hAnsi="Abadi"/>
          <w:sz w:val="28"/>
          <w:szCs w:val="28"/>
        </w:rPr>
      </w:pPr>
      <w:r>
        <w:rPr>
          <w:rFonts w:ascii="Abadi" w:hAnsi="Abadi"/>
          <w:noProof/>
          <w:sz w:val="28"/>
          <w:szCs w:val="28"/>
        </w:rPr>
        <w:drawing>
          <wp:anchor distT="0" distB="0" distL="114300" distR="114300" simplePos="0" relativeHeight="251656192" behindDoc="0" locked="0" layoutInCell="1" allowOverlap="1" wp14:anchorId="02A8D883" wp14:editId="303984CE">
            <wp:simplePos x="0" y="0"/>
            <wp:positionH relativeFrom="margin">
              <wp:align>right</wp:align>
            </wp:positionH>
            <wp:positionV relativeFrom="paragraph">
              <wp:posOffset>-18415</wp:posOffset>
            </wp:positionV>
            <wp:extent cx="5759450" cy="2286000"/>
            <wp:effectExtent l="0" t="0" r="0" b="0"/>
            <wp:wrapNone/>
            <wp:docPr id="5" name="Bilde 5" descr="Et bilde som inneholder person, gjerde, spill, baseba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IPA5CLV3QD.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2286000"/>
                    </a:xfrm>
                    <a:prstGeom prst="rect">
                      <a:avLst/>
                    </a:prstGeom>
                  </pic:spPr>
                </pic:pic>
              </a:graphicData>
            </a:graphic>
            <wp14:sizeRelH relativeFrom="page">
              <wp14:pctWidth>0</wp14:pctWidth>
            </wp14:sizeRelH>
            <wp14:sizeRelV relativeFrom="page">
              <wp14:pctHeight>0</wp14:pctHeight>
            </wp14:sizeRelV>
          </wp:anchor>
        </w:drawing>
      </w:r>
    </w:p>
    <w:p w14:paraId="3F070CB9" w14:textId="77777777" w:rsidR="00F53EE6" w:rsidRDefault="00F53EE6" w:rsidP="00F12752">
      <w:pPr>
        <w:tabs>
          <w:tab w:val="left" w:pos="2800"/>
        </w:tabs>
        <w:rPr>
          <w:rFonts w:ascii="Abadi" w:hAnsi="Abadi"/>
          <w:sz w:val="28"/>
          <w:szCs w:val="28"/>
        </w:rPr>
      </w:pPr>
    </w:p>
    <w:p w14:paraId="0C7FFABD" w14:textId="7BDCEB53" w:rsidR="00F53EE6" w:rsidRDefault="00E37256" w:rsidP="00F12752">
      <w:pPr>
        <w:tabs>
          <w:tab w:val="left" w:pos="2800"/>
        </w:tabs>
        <w:rPr>
          <w:rFonts w:ascii="Abadi" w:hAnsi="Abadi"/>
          <w:sz w:val="28"/>
          <w:szCs w:val="28"/>
        </w:rPr>
      </w:pPr>
      <w:r>
        <w:rPr>
          <w:rFonts w:ascii="Abadi" w:hAnsi="Abadi"/>
          <w:noProof/>
          <w:sz w:val="28"/>
          <w:szCs w:val="28"/>
        </w:rPr>
        <mc:AlternateContent>
          <mc:Choice Requires="wps">
            <w:drawing>
              <wp:anchor distT="0" distB="0" distL="114300" distR="114300" simplePos="0" relativeHeight="251658240" behindDoc="0" locked="0" layoutInCell="1" allowOverlap="1" wp14:anchorId="1AE308E2" wp14:editId="41584B5A">
                <wp:simplePos x="0" y="0"/>
                <wp:positionH relativeFrom="column">
                  <wp:posOffset>4445014</wp:posOffset>
                </wp:positionH>
                <wp:positionV relativeFrom="paragraph">
                  <wp:posOffset>183620</wp:posOffset>
                </wp:positionV>
                <wp:extent cx="1714500" cy="2254250"/>
                <wp:effectExtent l="0" t="0" r="19050" b="12700"/>
                <wp:wrapNone/>
                <wp:docPr id="6" name="Rektangel 6"/>
                <wp:cNvGraphicFramePr/>
                <a:graphic xmlns:a="http://schemas.openxmlformats.org/drawingml/2006/main">
                  <a:graphicData uri="http://schemas.microsoft.com/office/word/2010/wordprocessingShape">
                    <wps:wsp>
                      <wps:cNvSpPr/>
                      <wps:spPr>
                        <a:xfrm>
                          <a:off x="0" y="0"/>
                          <a:ext cx="1714500" cy="2254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91F59D" w14:textId="77777777" w:rsidR="00D35583" w:rsidRDefault="00D35583" w:rsidP="00D35583">
                            <w:pPr>
                              <w:jc w:val="center"/>
                            </w:pPr>
                            <w:r>
                              <w:t>«Mobbingen startet lenge før jeg begynte på skolen. Den begynte i barnehagen. De voksne så liksom bare forbi det hele, og sa at jeg bare måtte ta igjen. Men jeg var så redd at jeg hadde ikke sjans til å gjøre noe som helst»</w:t>
                            </w:r>
                          </w:p>
                          <w:p w14:paraId="29888431" w14:textId="77777777" w:rsidR="00D35583" w:rsidRDefault="00D35583" w:rsidP="00D35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308E2" id="Rektangel 6" o:spid="_x0000_s1027" style="position:absolute;margin-left:350pt;margin-top:14.45pt;width:135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" fillcolor="#3494ba [3204]" strokecolor="#1a495c [1604]" strokeweight="2pt">
                <v:textbox>
                  <w:txbxContent>
                    <w:p w14:paraId="7B91F59D" w14:textId="77777777" w:rsidR="00D35583" w:rsidRDefault="00D35583" w:rsidP="00D35583">
                      <w:pPr>
                        <w:jc w:val="center"/>
                      </w:pPr>
                      <w:r>
                        <w:t>«Mobbingen startet lenge før jeg begynte på skolen. Den begynte i barnehagen. De voksne så liksom bare forbi det hele, og sa at jeg bare måtte ta igjen. Men jeg var så redd at jeg hadde ikke sjans til å gjøre noe som helst»</w:t>
                      </w:r>
                    </w:p>
                    <w:p w14:paraId="29888431" w14:textId="77777777" w:rsidR="00D35583" w:rsidRDefault="00D35583" w:rsidP="00D35583">
                      <w:pPr>
                        <w:jc w:val="center"/>
                      </w:pPr>
                    </w:p>
                  </w:txbxContent>
                </v:textbox>
              </v:rect>
            </w:pict>
          </mc:Fallback>
        </mc:AlternateContent>
      </w:r>
    </w:p>
    <w:p w14:paraId="24C2DCDC" w14:textId="5FC3C237" w:rsidR="00F53EE6" w:rsidRDefault="00F53EE6" w:rsidP="00F12752">
      <w:pPr>
        <w:tabs>
          <w:tab w:val="left" w:pos="2800"/>
        </w:tabs>
        <w:rPr>
          <w:rFonts w:ascii="Abadi" w:hAnsi="Abadi"/>
          <w:sz w:val="28"/>
          <w:szCs w:val="28"/>
        </w:rPr>
      </w:pPr>
    </w:p>
    <w:p w14:paraId="629FA03D" w14:textId="77777777" w:rsidR="00F53EE6" w:rsidRDefault="00F53EE6" w:rsidP="00F12752">
      <w:pPr>
        <w:tabs>
          <w:tab w:val="left" w:pos="2800"/>
        </w:tabs>
        <w:rPr>
          <w:rFonts w:ascii="Abadi" w:hAnsi="Abadi"/>
          <w:sz w:val="28"/>
          <w:szCs w:val="28"/>
        </w:rPr>
      </w:pPr>
    </w:p>
    <w:p w14:paraId="20D32678" w14:textId="77777777" w:rsidR="00F53EE6" w:rsidRDefault="00F53EE6" w:rsidP="00F12752">
      <w:pPr>
        <w:tabs>
          <w:tab w:val="left" w:pos="2800"/>
        </w:tabs>
        <w:rPr>
          <w:rFonts w:ascii="Abadi" w:hAnsi="Abadi"/>
          <w:sz w:val="28"/>
          <w:szCs w:val="28"/>
        </w:rPr>
      </w:pPr>
    </w:p>
    <w:p w14:paraId="5F77890E" w14:textId="77777777" w:rsidR="00F53EE6" w:rsidRDefault="00F53EE6" w:rsidP="00F12752">
      <w:pPr>
        <w:tabs>
          <w:tab w:val="left" w:pos="2800"/>
        </w:tabs>
        <w:rPr>
          <w:rFonts w:ascii="Abadi" w:hAnsi="Abadi"/>
          <w:sz w:val="28"/>
          <w:szCs w:val="28"/>
        </w:rPr>
      </w:pPr>
    </w:p>
    <w:p w14:paraId="186C3884" w14:textId="77777777" w:rsidR="00F53EE6" w:rsidRDefault="00F53EE6" w:rsidP="00F12752">
      <w:pPr>
        <w:tabs>
          <w:tab w:val="left" w:pos="2800"/>
        </w:tabs>
        <w:rPr>
          <w:rFonts w:ascii="Abadi" w:hAnsi="Abadi"/>
          <w:sz w:val="28"/>
          <w:szCs w:val="28"/>
        </w:rPr>
      </w:pPr>
    </w:p>
    <w:p w14:paraId="0AC0DD66" w14:textId="6CB2014C" w:rsidR="00031935" w:rsidRDefault="00031935" w:rsidP="00683500">
      <w:pPr>
        <w:pStyle w:val="Overskrift1"/>
      </w:pPr>
      <w:bookmarkStart w:id="1" w:name="_Toc89694372"/>
      <w:r>
        <w:t>H</w:t>
      </w:r>
      <w:r w:rsidR="00EB7FD4">
        <w:t>VA ER MOBBING I BARNEHAGEN</w:t>
      </w:r>
      <w:r>
        <w:t>?</w:t>
      </w:r>
      <w:bookmarkEnd w:id="1"/>
    </w:p>
    <w:p w14:paraId="23FA436F" w14:textId="77777777" w:rsidR="00AF1210" w:rsidRDefault="00D35583" w:rsidP="00F12752">
      <w:pPr>
        <w:tabs>
          <w:tab w:val="left" w:pos="2800"/>
        </w:tabs>
        <w:rPr>
          <w:rFonts w:ascii="Abadi" w:hAnsi="Abadi"/>
          <w:sz w:val="24"/>
          <w:szCs w:val="24"/>
        </w:rPr>
      </w:pPr>
      <w:r>
        <w:rPr>
          <w:rFonts w:ascii="Abadi" w:hAnsi="Abadi"/>
          <w:sz w:val="24"/>
          <w:szCs w:val="24"/>
        </w:rPr>
        <w:t xml:space="preserve">Mobbing er alvorlig! </w:t>
      </w:r>
    </w:p>
    <w:p w14:paraId="52F9C7B3" w14:textId="77777777" w:rsidR="00031935" w:rsidRDefault="00031935" w:rsidP="00F12752">
      <w:pPr>
        <w:tabs>
          <w:tab w:val="left" w:pos="2800"/>
        </w:tabs>
        <w:rPr>
          <w:rFonts w:ascii="Abadi" w:hAnsi="Abadi"/>
          <w:sz w:val="24"/>
          <w:szCs w:val="24"/>
        </w:rPr>
      </w:pPr>
      <w:r>
        <w:rPr>
          <w:rFonts w:ascii="Abadi" w:hAnsi="Abadi"/>
          <w:sz w:val="24"/>
          <w:szCs w:val="24"/>
        </w:rPr>
        <w:t>En definisjon er</w:t>
      </w:r>
    </w:p>
    <w:p w14:paraId="536EF7B7" w14:textId="77777777" w:rsidR="00031935" w:rsidRDefault="00031935" w:rsidP="00566514">
      <w:pPr>
        <w:shd w:val="clear" w:color="auto" w:fill="FFFFFF" w:themeFill="background1"/>
        <w:tabs>
          <w:tab w:val="left" w:pos="2800"/>
        </w:tabs>
        <w:rPr>
          <w:rFonts w:ascii="Abadi" w:hAnsi="Abadi"/>
          <w:i/>
          <w:iCs/>
          <w:sz w:val="24"/>
          <w:szCs w:val="24"/>
        </w:rPr>
      </w:pPr>
      <w:r w:rsidRPr="00566514">
        <w:rPr>
          <w:rFonts w:ascii="Abadi" w:hAnsi="Abadi"/>
          <w:i/>
          <w:iCs/>
          <w:sz w:val="24"/>
          <w:szCs w:val="24"/>
        </w:rPr>
        <w:t>«Mobbing av barn i barnehagen er handlinger fra voksne og/eller andre barn som krenker barnets opplevelse av å høre til og være en betydningsfull person for fellesskapet» (Lund 2015).</w:t>
      </w:r>
    </w:p>
    <w:p w14:paraId="63221194" w14:textId="0566617F" w:rsidR="00EC6FF5" w:rsidRDefault="00514479" w:rsidP="00F12752">
      <w:pPr>
        <w:tabs>
          <w:tab w:val="left" w:pos="2800"/>
        </w:tabs>
        <w:rPr>
          <w:rFonts w:ascii="Abadi" w:hAnsi="Abadi"/>
          <w:sz w:val="24"/>
          <w:szCs w:val="24"/>
        </w:rPr>
      </w:pPr>
      <w:r>
        <w:rPr>
          <w:rFonts w:ascii="Abadi" w:hAnsi="Abadi"/>
          <w:sz w:val="24"/>
          <w:szCs w:val="24"/>
        </w:rPr>
        <w:t xml:space="preserve">Hva vil det så si at noen krenker et annet barn? Med krenkelse mener vi ord eller handlinger begått av barn eller voksne, som oppleves negative eller sårende av andre. </w:t>
      </w:r>
      <w:r w:rsidR="00EC6FF5">
        <w:rPr>
          <w:rFonts w:ascii="Abadi" w:hAnsi="Abadi"/>
          <w:sz w:val="24"/>
          <w:szCs w:val="24"/>
        </w:rPr>
        <w:t>I motsetning til tidligere definisjoner av mobbing</w:t>
      </w:r>
      <w:r w:rsidR="00906798">
        <w:rPr>
          <w:rFonts w:ascii="Abadi" w:hAnsi="Abadi"/>
          <w:sz w:val="24"/>
          <w:szCs w:val="24"/>
        </w:rPr>
        <w:t>,</w:t>
      </w:r>
      <w:r w:rsidR="00EC6FF5">
        <w:rPr>
          <w:rFonts w:ascii="Abadi" w:hAnsi="Abadi"/>
          <w:sz w:val="24"/>
          <w:szCs w:val="24"/>
        </w:rPr>
        <w:t xml:space="preserve"> hvor det har vært fokus på mobbing er handlinger som må foregå over en viss tid</w:t>
      </w:r>
      <w:r w:rsidR="00906798">
        <w:rPr>
          <w:rFonts w:ascii="Abadi" w:hAnsi="Abadi"/>
          <w:sz w:val="24"/>
          <w:szCs w:val="24"/>
        </w:rPr>
        <w:t xml:space="preserve"> </w:t>
      </w:r>
      <w:r w:rsidR="00EC6FF5">
        <w:rPr>
          <w:rFonts w:ascii="Abadi" w:hAnsi="Abadi"/>
          <w:sz w:val="24"/>
          <w:szCs w:val="24"/>
        </w:rPr>
        <w:t>før man kan kalle det mobbing</w:t>
      </w:r>
      <w:r w:rsidR="00906798">
        <w:rPr>
          <w:rFonts w:ascii="Abadi" w:hAnsi="Abadi"/>
          <w:sz w:val="24"/>
          <w:szCs w:val="24"/>
        </w:rPr>
        <w:t>, v</w:t>
      </w:r>
      <w:r w:rsidR="00EC6FF5">
        <w:rPr>
          <w:rFonts w:ascii="Abadi" w:hAnsi="Abadi"/>
          <w:sz w:val="24"/>
          <w:szCs w:val="24"/>
        </w:rPr>
        <w:t>iser definisjonen til Lund et nytt og bredere forståelse av begrepet mobbing</w:t>
      </w:r>
      <w:r w:rsidR="00906798">
        <w:rPr>
          <w:rFonts w:ascii="Abadi" w:hAnsi="Abadi"/>
          <w:sz w:val="24"/>
          <w:szCs w:val="24"/>
        </w:rPr>
        <w:t>. Hu</w:t>
      </w:r>
      <w:r w:rsidR="00EC6FF5">
        <w:rPr>
          <w:rFonts w:ascii="Abadi" w:hAnsi="Abadi"/>
          <w:sz w:val="24"/>
          <w:szCs w:val="24"/>
        </w:rPr>
        <w:t xml:space="preserve">n åpner opp for at det </w:t>
      </w:r>
      <w:r w:rsidR="00906798">
        <w:rPr>
          <w:rFonts w:ascii="Abadi" w:hAnsi="Abadi"/>
          <w:sz w:val="24"/>
          <w:szCs w:val="24"/>
        </w:rPr>
        <w:t xml:space="preserve">er </w:t>
      </w:r>
      <w:r w:rsidR="00EC6FF5">
        <w:rPr>
          <w:rFonts w:ascii="Abadi" w:hAnsi="Abadi"/>
          <w:sz w:val="24"/>
          <w:szCs w:val="24"/>
        </w:rPr>
        <w:t>barnets subjektive opplevelse man skal lytte til for å vurdere om noe er mobbing.</w:t>
      </w:r>
      <w:r w:rsidR="0051443D">
        <w:rPr>
          <w:rFonts w:ascii="Abadi" w:hAnsi="Abadi"/>
          <w:sz w:val="24"/>
          <w:szCs w:val="24"/>
        </w:rPr>
        <w:t xml:space="preserve"> Det er de voksne sitt ansvar å snakke med og lytte til de barna som opplever mobbing.</w:t>
      </w:r>
    </w:p>
    <w:p w14:paraId="2D093C66" w14:textId="601DB4D4" w:rsidR="00F53EE6" w:rsidRDefault="00F53EE6" w:rsidP="00F12752">
      <w:pPr>
        <w:tabs>
          <w:tab w:val="left" w:pos="2800"/>
        </w:tabs>
        <w:rPr>
          <w:rFonts w:ascii="Abadi" w:hAnsi="Abadi"/>
          <w:sz w:val="24"/>
          <w:szCs w:val="24"/>
        </w:rPr>
      </w:pPr>
      <w:r>
        <w:rPr>
          <w:rFonts w:ascii="Abadi" w:hAnsi="Abadi"/>
          <w:sz w:val="24"/>
          <w:szCs w:val="24"/>
        </w:rPr>
        <w:t>Dette er nedfelt i barnekonvensjonen artikkel 12:</w:t>
      </w:r>
    </w:p>
    <w:p w14:paraId="565EE288" w14:textId="77777777" w:rsidR="0051443D" w:rsidRDefault="00F53EE6" w:rsidP="00F12752">
      <w:pPr>
        <w:tabs>
          <w:tab w:val="left" w:pos="2800"/>
        </w:tabs>
        <w:rPr>
          <w:rFonts w:ascii="Abadi" w:hAnsi="Abadi"/>
          <w:sz w:val="24"/>
          <w:szCs w:val="24"/>
        </w:rPr>
      </w:pPr>
      <w:r>
        <w:rPr>
          <w:rFonts w:ascii="Abadi" w:hAnsi="Abadi"/>
          <w:i/>
          <w:iCs/>
          <w:sz w:val="24"/>
          <w:szCs w:val="24"/>
        </w:rPr>
        <w:t>«Partene skal garantere et barn som er i stand til å danne seg egne synspunkter, retten til fritt å gi uttrykk for disse synspunkter i alle forhold som vedrører barnet, og tillegge barnets synspunkter behørig vekt i samsvar med dets alder og modenhet.»</w:t>
      </w:r>
      <w:r w:rsidR="0051443D" w:rsidRPr="0051443D">
        <w:rPr>
          <w:rFonts w:ascii="Abadi" w:hAnsi="Abadi"/>
          <w:sz w:val="24"/>
          <w:szCs w:val="24"/>
        </w:rPr>
        <w:t xml:space="preserve"> </w:t>
      </w:r>
    </w:p>
    <w:p w14:paraId="11254E35" w14:textId="77777777" w:rsidR="00F53EE6" w:rsidRPr="0051443D" w:rsidRDefault="0051443D" w:rsidP="00F12752">
      <w:pPr>
        <w:tabs>
          <w:tab w:val="left" w:pos="2800"/>
        </w:tabs>
        <w:rPr>
          <w:rFonts w:ascii="Abadi" w:hAnsi="Abadi"/>
          <w:sz w:val="24"/>
          <w:szCs w:val="24"/>
        </w:rPr>
      </w:pPr>
      <w:r w:rsidRPr="0051443D">
        <w:rPr>
          <w:rFonts w:ascii="Abadi" w:hAnsi="Abadi"/>
          <w:sz w:val="24"/>
          <w:szCs w:val="24"/>
        </w:rPr>
        <w:t>Barn og unge har en rett til å bli hørt og tatt på alvor, uavhengig av om voksne forstår eller kjenner igjen det som formidles.</w:t>
      </w:r>
    </w:p>
    <w:p w14:paraId="5F35EFB7" w14:textId="77777777" w:rsidR="00F53EE6" w:rsidRDefault="00F53EE6" w:rsidP="00F12752">
      <w:pPr>
        <w:tabs>
          <w:tab w:val="left" w:pos="2800"/>
        </w:tabs>
        <w:rPr>
          <w:rFonts w:ascii="Abadi" w:hAnsi="Abadi"/>
          <w:sz w:val="24"/>
          <w:szCs w:val="24"/>
        </w:rPr>
      </w:pPr>
      <w:r>
        <w:rPr>
          <w:rFonts w:ascii="Abadi" w:hAnsi="Abadi"/>
          <w:sz w:val="24"/>
          <w:szCs w:val="24"/>
        </w:rPr>
        <w:t>Dette betyr altså at barnets subjektive oppfattelse av opplevelsen også knyttes tett sammen med barnets rett til medvirkning. Barnet skal ikke bare bli hørt, men deres synspunkter skal få konsekvenser og ha en betydning.</w:t>
      </w:r>
    </w:p>
    <w:p w14:paraId="333A1C9E" w14:textId="77777777" w:rsidR="00514479" w:rsidRDefault="00514479" w:rsidP="00F12752">
      <w:pPr>
        <w:tabs>
          <w:tab w:val="left" w:pos="2800"/>
        </w:tabs>
        <w:rPr>
          <w:rFonts w:ascii="Abadi" w:hAnsi="Abadi"/>
          <w:sz w:val="24"/>
          <w:szCs w:val="24"/>
        </w:rPr>
      </w:pPr>
    </w:p>
    <w:p w14:paraId="73EEC2B6" w14:textId="6BFCE8BA" w:rsidR="0051443D" w:rsidRPr="00683500" w:rsidRDefault="00514479" w:rsidP="00683500">
      <w:pPr>
        <w:pStyle w:val="Overskrift1"/>
      </w:pPr>
      <w:bookmarkStart w:id="2" w:name="_Toc89694373"/>
      <w:r>
        <w:lastRenderedPageBreak/>
        <w:t>H</w:t>
      </w:r>
      <w:r w:rsidR="00EB7FD4">
        <w:t>VEM ER DET SOM MOBBER</w:t>
      </w:r>
      <w:r>
        <w:t>?</w:t>
      </w:r>
      <w:bookmarkEnd w:id="2"/>
    </w:p>
    <w:p w14:paraId="7C338A85" w14:textId="48126F8A" w:rsidR="00683500" w:rsidRDefault="00683500" w:rsidP="00F12752">
      <w:pPr>
        <w:tabs>
          <w:tab w:val="left" w:pos="2800"/>
        </w:tabs>
        <w:rPr>
          <w:rFonts w:ascii="Abadi" w:hAnsi="Abadi"/>
          <w:sz w:val="24"/>
          <w:szCs w:val="24"/>
        </w:rPr>
      </w:pPr>
    </w:p>
    <w:p w14:paraId="29B0BFCC" w14:textId="6079224D" w:rsidR="0051443D" w:rsidRDefault="000D0425" w:rsidP="00F12752">
      <w:pPr>
        <w:tabs>
          <w:tab w:val="left" w:pos="2800"/>
        </w:tabs>
        <w:rPr>
          <w:rFonts w:ascii="Abadi" w:hAnsi="Abadi"/>
          <w:sz w:val="24"/>
          <w:szCs w:val="24"/>
        </w:rPr>
      </w:pPr>
      <w:r>
        <w:rPr>
          <w:rFonts w:ascii="Abadi" w:hAnsi="Abadi"/>
          <w:noProof/>
          <w:sz w:val="28"/>
          <w:szCs w:val="28"/>
        </w:rPr>
        <w:drawing>
          <wp:anchor distT="0" distB="0" distL="114300" distR="114300" simplePos="0" relativeHeight="251659264" behindDoc="0" locked="0" layoutInCell="1" allowOverlap="1" wp14:anchorId="28A8F1EE" wp14:editId="6434960A">
            <wp:simplePos x="0" y="0"/>
            <wp:positionH relativeFrom="margin">
              <wp:posOffset>1743964</wp:posOffset>
            </wp:positionH>
            <wp:positionV relativeFrom="margin">
              <wp:posOffset>651764</wp:posOffset>
            </wp:positionV>
            <wp:extent cx="3937000" cy="1974215"/>
            <wp:effectExtent l="63500" t="63500" r="127000" b="121285"/>
            <wp:wrapSquare wrapText="bothSides"/>
            <wp:docPr id="8" name="Bilde 8" descr="Et bilde som inneholder person, foto, utendørs, kvin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IP4KF7HRA7.jpg"/>
                    <pic:cNvPicPr/>
                  </pic:nvPicPr>
                  <pic:blipFill>
                    <a:blip r:embed="rId12">
                      <a:extLst>
                        <a:ext uri="{28A0092B-C50C-407E-A947-70E740481C1C}">
                          <a14:useLocalDpi xmlns:a14="http://schemas.microsoft.com/office/drawing/2010/main" val="0"/>
                        </a:ext>
                      </a:extLst>
                    </a:blip>
                    <a:stretch>
                      <a:fillRect/>
                    </a:stretch>
                  </pic:blipFill>
                  <pic:spPr>
                    <a:xfrm>
                      <a:off x="0" y="0"/>
                      <a:ext cx="3937000" cy="1974215"/>
                    </a:xfrm>
                    <a:prstGeom prst="rect">
                      <a:avLst/>
                    </a:prstGeom>
                    <a:ln w="38100" cap="sq">
                      <a:solidFill>
                        <a:schemeClr val="accent1">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A30AE6">
        <w:rPr>
          <w:rFonts w:ascii="Abadi" w:hAnsi="Abadi"/>
          <w:sz w:val="24"/>
          <w:szCs w:val="24"/>
        </w:rPr>
        <w:t>Mobbing skjer i barnehagen, enten vi vil se det eller om vi ikke ser det.</w:t>
      </w:r>
    </w:p>
    <w:p w14:paraId="7CBABC5D" w14:textId="77777777" w:rsidR="00A30AE6" w:rsidRDefault="00A30AE6" w:rsidP="00F12752">
      <w:pPr>
        <w:tabs>
          <w:tab w:val="left" w:pos="2800"/>
        </w:tabs>
        <w:rPr>
          <w:rFonts w:ascii="Abadi" w:hAnsi="Abadi"/>
          <w:sz w:val="24"/>
          <w:szCs w:val="24"/>
        </w:rPr>
      </w:pPr>
      <w:r>
        <w:rPr>
          <w:rFonts w:ascii="Abadi" w:hAnsi="Abadi"/>
          <w:sz w:val="24"/>
          <w:szCs w:val="24"/>
        </w:rPr>
        <w:t>Barn mobber barn, men også voksne mobber barn.</w:t>
      </w:r>
    </w:p>
    <w:p w14:paraId="22D93206" w14:textId="51618516" w:rsidR="006E7DFE" w:rsidRDefault="006E7DFE" w:rsidP="00F12752">
      <w:pPr>
        <w:tabs>
          <w:tab w:val="left" w:pos="2800"/>
        </w:tabs>
        <w:rPr>
          <w:rFonts w:ascii="Abadi" w:hAnsi="Abadi"/>
          <w:sz w:val="24"/>
          <w:szCs w:val="24"/>
        </w:rPr>
      </w:pPr>
      <w:proofErr w:type="spellStart"/>
      <w:r>
        <w:rPr>
          <w:rFonts w:ascii="Abadi" w:hAnsi="Abadi"/>
          <w:sz w:val="24"/>
          <w:szCs w:val="24"/>
        </w:rPr>
        <w:t>Olweus</w:t>
      </w:r>
      <w:proofErr w:type="spellEnd"/>
      <w:r>
        <w:rPr>
          <w:rFonts w:ascii="Abadi" w:hAnsi="Abadi"/>
          <w:sz w:val="24"/>
          <w:szCs w:val="24"/>
        </w:rPr>
        <w:t xml:space="preserve"> (2000) skiller</w:t>
      </w:r>
      <w:r w:rsidR="00263D03">
        <w:rPr>
          <w:rFonts w:ascii="Abadi" w:hAnsi="Abadi"/>
          <w:sz w:val="24"/>
          <w:szCs w:val="24"/>
        </w:rPr>
        <w:t xml:space="preserve"> </w:t>
      </w:r>
      <w:r>
        <w:rPr>
          <w:rFonts w:ascii="Abadi" w:hAnsi="Abadi"/>
          <w:sz w:val="24"/>
          <w:szCs w:val="24"/>
        </w:rPr>
        <w:t xml:space="preserve">i sin forskning mellom to ulike former for mobbing: direkte mobbing og indirekte mobbing. Den </w:t>
      </w:r>
      <w:r w:rsidRPr="006E7DFE">
        <w:rPr>
          <w:rFonts w:ascii="Abadi" w:hAnsi="Abadi"/>
          <w:i/>
          <w:iCs/>
          <w:sz w:val="24"/>
          <w:szCs w:val="24"/>
        </w:rPr>
        <w:t>direkte mobbingen</w:t>
      </w:r>
      <w:r>
        <w:rPr>
          <w:rFonts w:ascii="Abadi" w:hAnsi="Abadi"/>
          <w:sz w:val="24"/>
          <w:szCs w:val="24"/>
        </w:rPr>
        <w:t xml:space="preserve"> handler om da barn eller voksne går til direkte angrep mot barnet som blir mobbet. Eksempler her er utsagn som «du får ikke bli med på leken», «du får ikke komme i bursdagen min» eller det kan være utsagn fra de voksne som for eksempel «dette gikk dårlig», «nå var du slem». Det kan også være at barn eller voksne ler av barnet på en hånlig måte. Direkte mobbing handler også fysiske angrep som for eksempel slåing og dytting. Den </w:t>
      </w:r>
      <w:r w:rsidRPr="004929B2">
        <w:rPr>
          <w:rFonts w:ascii="Abadi" w:hAnsi="Abadi"/>
          <w:i/>
          <w:iCs/>
          <w:sz w:val="24"/>
          <w:szCs w:val="24"/>
        </w:rPr>
        <w:t>indirekte</w:t>
      </w:r>
      <w:r w:rsidR="004929B2">
        <w:rPr>
          <w:rFonts w:ascii="Abadi" w:hAnsi="Abadi"/>
          <w:i/>
          <w:iCs/>
          <w:sz w:val="24"/>
          <w:szCs w:val="24"/>
        </w:rPr>
        <w:t xml:space="preserve"> mobbingen </w:t>
      </w:r>
      <w:r w:rsidR="004929B2">
        <w:rPr>
          <w:rFonts w:ascii="Abadi" w:hAnsi="Abadi"/>
          <w:sz w:val="24"/>
          <w:szCs w:val="24"/>
        </w:rPr>
        <w:t xml:space="preserve">handler om sosial isolering og utestengelse. Midtsand </w:t>
      </w:r>
      <w:proofErr w:type="spellStart"/>
      <w:r w:rsidR="004929B2">
        <w:rPr>
          <w:rFonts w:ascii="Abadi" w:hAnsi="Abadi"/>
          <w:sz w:val="24"/>
          <w:szCs w:val="24"/>
        </w:rPr>
        <w:t>m.flere</w:t>
      </w:r>
      <w:proofErr w:type="spellEnd"/>
      <w:r w:rsidR="004929B2">
        <w:rPr>
          <w:rFonts w:ascii="Abadi" w:hAnsi="Abadi"/>
          <w:sz w:val="24"/>
          <w:szCs w:val="24"/>
        </w:rPr>
        <w:t xml:space="preserve"> (2014) sier i sin forskning at det var den indirekte mobbingen, hvor barna blir utestengt fra leken, som var den mest utbredte. Det meste av mobbingen skjedde i utetiden, når barna skulle samhandle med andre barn gjennom frilek, gjerne når de voksne ikke var observante på det som skjedde. Det er lettere å oppdage den direkte mobbingen i barnehagen fordi den skjer høylytt. Men selv om denne formen for mobbing er mer synlig enn den indirekte mobbingen, er barna som blir utsatt for disse handlingene totalt avhengig av voksnes våkne blikk og handlekraft.</w:t>
      </w:r>
    </w:p>
    <w:p w14:paraId="0160DBF0" w14:textId="5773A569" w:rsidR="004929B2" w:rsidRDefault="004929B2" w:rsidP="00F12752">
      <w:pPr>
        <w:tabs>
          <w:tab w:val="left" w:pos="2800"/>
        </w:tabs>
        <w:rPr>
          <w:rFonts w:ascii="Abadi" w:hAnsi="Abadi"/>
          <w:sz w:val="24"/>
          <w:szCs w:val="24"/>
        </w:rPr>
      </w:pPr>
      <w:r>
        <w:rPr>
          <w:rFonts w:ascii="Abadi" w:hAnsi="Abadi"/>
          <w:sz w:val="24"/>
          <w:szCs w:val="24"/>
        </w:rPr>
        <w:t>Når det gjelder voksne som mobber barn finnes lite tall og fakta. Det er de voksne som gjentatte ganger utsetter barn for negative hendelser. Det kan være den som overser enkeltbarn (det samme barnet hver gang)</w:t>
      </w:r>
      <w:r w:rsidR="00FA754C">
        <w:rPr>
          <w:rFonts w:ascii="Abadi" w:hAnsi="Abadi"/>
          <w:sz w:val="24"/>
          <w:szCs w:val="24"/>
        </w:rPr>
        <w:t>, altså en type forskjellsbehandling. Barn forstår raskt når noen foretrekkes fremfor andre. Bruk av ord, kallenavn eller kalle barna dumme ting er eksempler på verbal mobbing. Bruk av ironi kan være med på å skade barnas selvbilde og kan gjøre barnehagehverdagen utrygg for den enkelte.</w:t>
      </w:r>
    </w:p>
    <w:p w14:paraId="7BE22BCC" w14:textId="77777777" w:rsidR="003E0383" w:rsidRDefault="003E0383" w:rsidP="00F12752">
      <w:pPr>
        <w:tabs>
          <w:tab w:val="left" w:pos="2800"/>
        </w:tabs>
        <w:rPr>
          <w:rFonts w:ascii="Abadi" w:hAnsi="Abadi"/>
          <w:sz w:val="24"/>
          <w:szCs w:val="24"/>
        </w:rPr>
      </w:pPr>
      <w:r>
        <w:rPr>
          <w:rFonts w:ascii="Abadi" w:hAnsi="Abadi"/>
          <w:sz w:val="24"/>
          <w:szCs w:val="24"/>
        </w:rPr>
        <w:t>Rammeplan for barnehager skriver dette:</w:t>
      </w:r>
    </w:p>
    <w:p w14:paraId="2EB7385C" w14:textId="77777777" w:rsidR="003E0383" w:rsidRDefault="003E0383" w:rsidP="00F12752">
      <w:pPr>
        <w:tabs>
          <w:tab w:val="left" w:pos="2800"/>
        </w:tabs>
        <w:rPr>
          <w:rFonts w:ascii="Abadi" w:hAnsi="Abadi"/>
          <w:i/>
          <w:iCs/>
          <w:sz w:val="24"/>
          <w:szCs w:val="24"/>
        </w:rPr>
      </w:pPr>
      <w:r>
        <w:rPr>
          <w:rFonts w:ascii="Abadi" w:hAnsi="Abadi"/>
          <w:i/>
          <w:iCs/>
          <w:sz w:val="24"/>
          <w:szCs w:val="24"/>
        </w:rPr>
        <w:t>«Barnehagen skal fremme demokrati og være et inkluderende fellesskap der alle får anledning til å ytre seg, bli hørt og delta. Alle barna skal kunne få oppleve demokratisk deltakelse ved å bidra og medvirke til barnehagens innhold, uavhengig av kommunikasjonsevner og språklige ferdigheter» (Rammeplanen, s. 8-9)</w:t>
      </w:r>
    </w:p>
    <w:p w14:paraId="45F9DB31" w14:textId="3E03AE35" w:rsidR="003E0383" w:rsidRDefault="003E0383" w:rsidP="00F12752">
      <w:pPr>
        <w:tabs>
          <w:tab w:val="left" w:pos="2800"/>
        </w:tabs>
        <w:rPr>
          <w:rFonts w:ascii="Abadi" w:hAnsi="Abadi"/>
          <w:sz w:val="24"/>
          <w:szCs w:val="24"/>
        </w:rPr>
      </w:pPr>
      <w:r>
        <w:rPr>
          <w:rFonts w:ascii="Abadi" w:hAnsi="Abadi"/>
          <w:sz w:val="24"/>
          <w:szCs w:val="24"/>
        </w:rPr>
        <w:t xml:space="preserve">Dette forutsetter at vi voksne i barnehagen har et </w:t>
      </w:r>
      <w:proofErr w:type="spellStart"/>
      <w:r>
        <w:rPr>
          <w:rFonts w:ascii="Abadi" w:hAnsi="Abadi"/>
          <w:sz w:val="24"/>
          <w:szCs w:val="24"/>
        </w:rPr>
        <w:t>barnesyn</w:t>
      </w:r>
      <w:proofErr w:type="spellEnd"/>
      <w:r>
        <w:rPr>
          <w:rFonts w:ascii="Abadi" w:hAnsi="Abadi"/>
          <w:sz w:val="24"/>
          <w:szCs w:val="24"/>
        </w:rPr>
        <w:t xml:space="preserve"> hvor vi ser og møter barnet som subjekt, som deltaker og aktør i eget liv. Vi voksne skal ha og skal vise respekt for det enkeltes barns opplevelsesverden, og vi skal vise en oppriktig interesse for barnets tanker og meninger ved at vi er engasjert og </w:t>
      </w:r>
      <w:r w:rsidR="00850EDF">
        <w:rPr>
          <w:rFonts w:ascii="Abadi" w:hAnsi="Abadi"/>
          <w:sz w:val="24"/>
          <w:szCs w:val="24"/>
        </w:rPr>
        <w:t xml:space="preserve">ved å være </w:t>
      </w:r>
      <w:r>
        <w:rPr>
          <w:rFonts w:ascii="Abadi" w:hAnsi="Abadi"/>
          <w:sz w:val="24"/>
          <w:szCs w:val="24"/>
        </w:rPr>
        <w:t>til</w:t>
      </w:r>
      <w:r w:rsidR="00711522">
        <w:rPr>
          <w:rFonts w:ascii="Abadi" w:hAnsi="Abadi"/>
          <w:sz w:val="24"/>
          <w:szCs w:val="24"/>
        </w:rPr>
        <w:t xml:space="preserve"> </w:t>
      </w:r>
      <w:r>
        <w:rPr>
          <w:rFonts w:ascii="Abadi" w:hAnsi="Abadi"/>
          <w:sz w:val="24"/>
          <w:szCs w:val="24"/>
        </w:rPr>
        <w:t xml:space="preserve">stede i barnas øyeblikk ved </w:t>
      </w:r>
      <w:r>
        <w:rPr>
          <w:rFonts w:ascii="Abadi" w:hAnsi="Abadi"/>
          <w:sz w:val="24"/>
          <w:szCs w:val="24"/>
        </w:rPr>
        <w:lastRenderedPageBreak/>
        <w:t xml:space="preserve">å LYTTE, SPØRRE og BEKREFTE barnets utsagn. </w:t>
      </w:r>
      <w:r w:rsidR="00382666">
        <w:rPr>
          <w:rFonts w:ascii="Abadi" w:hAnsi="Abadi"/>
          <w:sz w:val="24"/>
          <w:szCs w:val="24"/>
        </w:rPr>
        <w:t>På denne måten vil vår tilstedeværelse være med på av</w:t>
      </w:r>
      <w:r w:rsidR="00711522">
        <w:rPr>
          <w:rFonts w:ascii="Abadi" w:hAnsi="Abadi"/>
          <w:sz w:val="24"/>
          <w:szCs w:val="24"/>
        </w:rPr>
        <w:t xml:space="preserve"> </w:t>
      </w:r>
      <w:r w:rsidR="00382666">
        <w:rPr>
          <w:rFonts w:ascii="Abadi" w:hAnsi="Abadi"/>
          <w:sz w:val="24"/>
          <w:szCs w:val="24"/>
        </w:rPr>
        <w:t>dekke mobbing, men viktigst av alt vil en slik tilstedeværelse ha en forbyggende effekt.</w:t>
      </w:r>
    </w:p>
    <w:p w14:paraId="1D5AC25E" w14:textId="77777777" w:rsidR="00382666" w:rsidRPr="003E0383" w:rsidRDefault="00382666" w:rsidP="00F12752">
      <w:pPr>
        <w:tabs>
          <w:tab w:val="left" w:pos="2800"/>
        </w:tabs>
        <w:rPr>
          <w:rFonts w:ascii="Abadi" w:hAnsi="Abadi"/>
          <w:sz w:val="24"/>
          <w:szCs w:val="24"/>
        </w:rPr>
      </w:pPr>
    </w:p>
    <w:p w14:paraId="3DDF4247" w14:textId="384B5B00" w:rsidR="00514479" w:rsidRDefault="00D1276A" w:rsidP="00F12752">
      <w:pPr>
        <w:tabs>
          <w:tab w:val="left" w:pos="2800"/>
        </w:tabs>
        <w:rPr>
          <w:rFonts w:ascii="Abadi" w:hAnsi="Abadi"/>
          <w:sz w:val="24"/>
          <w:szCs w:val="24"/>
        </w:rPr>
      </w:pPr>
      <w:r>
        <w:rPr>
          <w:rFonts w:ascii="Abadi" w:hAnsi="Abadi"/>
          <w:noProof/>
          <w:sz w:val="24"/>
          <w:szCs w:val="24"/>
        </w:rPr>
        <mc:AlternateContent>
          <mc:Choice Requires="wps">
            <w:drawing>
              <wp:anchor distT="0" distB="0" distL="114300" distR="114300" simplePos="0" relativeHeight="251661312" behindDoc="0" locked="0" layoutInCell="1" allowOverlap="1" wp14:anchorId="5B583485" wp14:editId="291C65D1">
                <wp:simplePos x="0" y="0"/>
                <wp:positionH relativeFrom="margin">
                  <wp:posOffset>4219575</wp:posOffset>
                </wp:positionH>
                <wp:positionV relativeFrom="paragraph">
                  <wp:posOffset>2472690</wp:posOffset>
                </wp:positionV>
                <wp:extent cx="1562100" cy="2806700"/>
                <wp:effectExtent l="0" t="0" r="19050" b="12700"/>
                <wp:wrapNone/>
                <wp:docPr id="11" name="Rektangel 11"/>
                <wp:cNvGraphicFramePr/>
                <a:graphic xmlns:a="http://schemas.openxmlformats.org/drawingml/2006/main">
                  <a:graphicData uri="http://schemas.microsoft.com/office/word/2010/wordprocessingShape">
                    <wps:wsp>
                      <wps:cNvSpPr/>
                      <wps:spPr>
                        <a:xfrm>
                          <a:off x="0" y="0"/>
                          <a:ext cx="1562100" cy="280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48178B" w14:textId="77777777" w:rsidR="00382666" w:rsidRDefault="00382666" w:rsidP="00382666">
                            <w:pPr>
                              <w:jc w:val="center"/>
                            </w:pPr>
                            <w:r>
                              <w:t>«Arbeid mot mobbing handler først og fremst om den tydelige voksne med varmt hjerte og et klart hode»</w:t>
                            </w:r>
                          </w:p>
                          <w:p w14:paraId="32BC0BBC" w14:textId="77777777" w:rsidR="00382666" w:rsidRDefault="00382666" w:rsidP="00382666">
                            <w:pPr>
                              <w:jc w:val="center"/>
                            </w:pPr>
                            <w:r>
                              <w:t>(Lund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3485" id="Rektangel 11" o:spid="_x0000_s1028" style="position:absolute;margin-left:332.25pt;margin-top:194.7pt;width:123pt;height:2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" fillcolor="#3494ba [3204]" strokecolor="#1a495c [1604]" strokeweight="2pt">
                <v:textbox>
                  <w:txbxContent>
                    <w:p w14:paraId="5248178B" w14:textId="77777777" w:rsidR="00382666" w:rsidRDefault="00382666" w:rsidP="00382666">
                      <w:pPr>
                        <w:jc w:val="center"/>
                      </w:pPr>
                      <w:r>
                        <w:t>«Arbeid mot mobbing handler først og fremst om den tydelige voksne med varmt hjerte og et klart hode»</w:t>
                      </w:r>
                    </w:p>
                    <w:p w14:paraId="32BC0BBC" w14:textId="77777777" w:rsidR="00382666" w:rsidRDefault="00382666" w:rsidP="00382666">
                      <w:pPr>
                        <w:jc w:val="center"/>
                      </w:pPr>
                      <w:r>
                        <w:t>(Lund 2014)</w:t>
                      </w:r>
                    </w:p>
                  </w:txbxContent>
                </v:textbox>
                <w10:wrap anchorx="margin"/>
              </v:rect>
            </w:pict>
          </mc:Fallback>
        </mc:AlternateContent>
      </w:r>
      <w:r>
        <w:rPr>
          <w:rFonts w:ascii="Abadi" w:hAnsi="Abadi"/>
          <w:noProof/>
          <w:sz w:val="24"/>
          <w:szCs w:val="24"/>
        </w:rPr>
        <w:drawing>
          <wp:inline distT="0" distB="0" distL="0" distR="0" wp14:anchorId="0ADEB168" wp14:editId="1A0A8492">
            <wp:extent cx="4762500" cy="4762500"/>
            <wp:effectExtent l="0" t="0" r="0" b="0"/>
            <wp:docPr id="19" name="Bilde 19"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tekst&#10;&#10;Automatisk generer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p w14:paraId="38FE6520" w14:textId="5BC1E3C1" w:rsidR="0051443D" w:rsidRPr="00514479" w:rsidRDefault="0051443D" w:rsidP="00382666">
      <w:pPr>
        <w:tabs>
          <w:tab w:val="left" w:pos="2800"/>
        </w:tabs>
        <w:jc w:val="center"/>
        <w:rPr>
          <w:rFonts w:ascii="Abadi" w:hAnsi="Abadi"/>
          <w:sz w:val="24"/>
          <w:szCs w:val="24"/>
        </w:rPr>
      </w:pPr>
    </w:p>
    <w:p w14:paraId="127A5378" w14:textId="6BB2A1C7" w:rsidR="00514479" w:rsidRDefault="00514479" w:rsidP="00F12752">
      <w:pPr>
        <w:tabs>
          <w:tab w:val="left" w:pos="2800"/>
        </w:tabs>
        <w:rPr>
          <w:rFonts w:ascii="Abadi" w:hAnsi="Abadi"/>
          <w:sz w:val="28"/>
          <w:szCs w:val="28"/>
        </w:rPr>
      </w:pPr>
    </w:p>
    <w:p w14:paraId="79E0EA12" w14:textId="5264C797" w:rsidR="00514479" w:rsidRDefault="00514479" w:rsidP="00F12752">
      <w:pPr>
        <w:tabs>
          <w:tab w:val="left" w:pos="2800"/>
        </w:tabs>
        <w:rPr>
          <w:rFonts w:ascii="Abadi" w:hAnsi="Abadi"/>
          <w:sz w:val="28"/>
          <w:szCs w:val="28"/>
        </w:rPr>
      </w:pPr>
    </w:p>
    <w:p w14:paraId="4480BFAE" w14:textId="77777777" w:rsidR="00514479" w:rsidRDefault="00514479" w:rsidP="00F12752">
      <w:pPr>
        <w:tabs>
          <w:tab w:val="left" w:pos="2800"/>
        </w:tabs>
        <w:rPr>
          <w:rFonts w:ascii="Abadi" w:hAnsi="Abadi"/>
          <w:sz w:val="28"/>
          <w:szCs w:val="28"/>
        </w:rPr>
      </w:pPr>
    </w:p>
    <w:p w14:paraId="1A465BE4" w14:textId="06C24999" w:rsidR="00514479" w:rsidRDefault="00514479" w:rsidP="00F12752">
      <w:pPr>
        <w:tabs>
          <w:tab w:val="left" w:pos="2800"/>
        </w:tabs>
        <w:rPr>
          <w:rFonts w:ascii="Abadi" w:hAnsi="Abadi"/>
          <w:sz w:val="28"/>
          <w:szCs w:val="28"/>
        </w:rPr>
      </w:pPr>
    </w:p>
    <w:p w14:paraId="183FFFF7" w14:textId="77777777" w:rsidR="00514479" w:rsidRDefault="00514479" w:rsidP="00F12752">
      <w:pPr>
        <w:tabs>
          <w:tab w:val="left" w:pos="2800"/>
        </w:tabs>
        <w:rPr>
          <w:rFonts w:ascii="Abadi" w:hAnsi="Abadi"/>
          <w:sz w:val="28"/>
          <w:szCs w:val="28"/>
        </w:rPr>
      </w:pPr>
    </w:p>
    <w:p w14:paraId="6A4B5ACE" w14:textId="2AA249B6" w:rsidR="00514479" w:rsidRDefault="00514479" w:rsidP="00F12752">
      <w:pPr>
        <w:tabs>
          <w:tab w:val="left" w:pos="2800"/>
        </w:tabs>
        <w:rPr>
          <w:rFonts w:ascii="Abadi" w:hAnsi="Abadi"/>
          <w:sz w:val="28"/>
          <w:szCs w:val="28"/>
        </w:rPr>
      </w:pPr>
    </w:p>
    <w:p w14:paraId="67E773E4" w14:textId="77777777" w:rsidR="00514479" w:rsidRDefault="00514479" w:rsidP="00F12752">
      <w:pPr>
        <w:tabs>
          <w:tab w:val="left" w:pos="2800"/>
        </w:tabs>
        <w:rPr>
          <w:rFonts w:ascii="Abadi" w:hAnsi="Abadi"/>
          <w:sz w:val="28"/>
          <w:szCs w:val="28"/>
        </w:rPr>
      </w:pPr>
    </w:p>
    <w:p w14:paraId="3555D09D" w14:textId="77777777" w:rsidR="00514479" w:rsidRDefault="00514479" w:rsidP="00F12752">
      <w:pPr>
        <w:tabs>
          <w:tab w:val="left" w:pos="2800"/>
        </w:tabs>
        <w:rPr>
          <w:rFonts w:ascii="Abadi" w:hAnsi="Abadi"/>
          <w:sz w:val="28"/>
          <w:szCs w:val="28"/>
        </w:rPr>
      </w:pPr>
    </w:p>
    <w:p w14:paraId="30E67B86" w14:textId="77777777" w:rsidR="00FA754C" w:rsidRDefault="00FA754C" w:rsidP="00F12752">
      <w:pPr>
        <w:tabs>
          <w:tab w:val="left" w:pos="2800"/>
        </w:tabs>
        <w:rPr>
          <w:rFonts w:ascii="Abadi" w:hAnsi="Abadi"/>
          <w:sz w:val="28"/>
          <w:szCs w:val="28"/>
        </w:rPr>
      </w:pPr>
    </w:p>
    <w:p w14:paraId="42F25623" w14:textId="7954FAE2" w:rsidR="00514479" w:rsidRDefault="00514479" w:rsidP="00D1276A">
      <w:pPr>
        <w:pStyle w:val="Overskrift1"/>
      </w:pPr>
      <w:bookmarkStart w:id="3" w:name="_Toc89694374"/>
      <w:r>
        <w:lastRenderedPageBreak/>
        <w:t>F</w:t>
      </w:r>
      <w:r w:rsidR="00EB7FD4">
        <w:t>O</w:t>
      </w:r>
      <w:r w:rsidR="00B43ED2">
        <w:t>R</w:t>
      </w:r>
      <w:r w:rsidR="00EB7FD4">
        <w:t>EBYGGING AV MOBBING I BARNEHAGEN</w:t>
      </w:r>
      <w:bookmarkEnd w:id="3"/>
    </w:p>
    <w:p w14:paraId="6ED09C65" w14:textId="77777777" w:rsidR="00D1276A" w:rsidRDefault="00D1276A" w:rsidP="00F12752">
      <w:pPr>
        <w:tabs>
          <w:tab w:val="left" w:pos="2800"/>
        </w:tabs>
        <w:rPr>
          <w:rFonts w:ascii="Abadi" w:hAnsi="Abadi"/>
          <w:sz w:val="24"/>
          <w:szCs w:val="24"/>
        </w:rPr>
      </w:pPr>
    </w:p>
    <w:p w14:paraId="65DF6623" w14:textId="36156BAD" w:rsidR="00514479" w:rsidRDefault="00514479" w:rsidP="00F12752">
      <w:pPr>
        <w:tabs>
          <w:tab w:val="left" w:pos="2800"/>
        </w:tabs>
        <w:rPr>
          <w:rFonts w:ascii="Abadi" w:hAnsi="Abadi"/>
          <w:sz w:val="24"/>
          <w:szCs w:val="24"/>
        </w:rPr>
      </w:pPr>
      <w:r>
        <w:rPr>
          <w:rFonts w:ascii="Abadi" w:hAnsi="Abadi"/>
          <w:sz w:val="24"/>
          <w:szCs w:val="24"/>
        </w:rPr>
        <w:t>Mobbing skjer i barnehagen</w:t>
      </w:r>
      <w:r w:rsidR="00FA754C">
        <w:rPr>
          <w:rFonts w:ascii="Abadi" w:hAnsi="Abadi"/>
          <w:sz w:val="24"/>
          <w:szCs w:val="24"/>
        </w:rPr>
        <w:t>, og det er de voksne sitt ansvar å forebygge mobbing og stoppe mobbing</w:t>
      </w:r>
      <w:r>
        <w:rPr>
          <w:rFonts w:ascii="Abadi" w:hAnsi="Abadi"/>
          <w:sz w:val="24"/>
          <w:szCs w:val="24"/>
        </w:rPr>
        <w:t>!</w:t>
      </w:r>
      <w:r w:rsidR="00890AD4">
        <w:rPr>
          <w:rFonts w:ascii="Abadi" w:hAnsi="Abadi"/>
          <w:sz w:val="24"/>
          <w:szCs w:val="24"/>
        </w:rPr>
        <w:t xml:space="preserve"> Det aller viktigste i arbeidet med å forebygge og oppdage mobbing er å ha ansatte som våger å se mobbingen. </w:t>
      </w:r>
    </w:p>
    <w:p w14:paraId="267C9D0F" w14:textId="02840230" w:rsidR="00BA2450" w:rsidRDefault="00BA2450" w:rsidP="00F12752">
      <w:pPr>
        <w:tabs>
          <w:tab w:val="left" w:pos="2800"/>
        </w:tabs>
        <w:rPr>
          <w:rFonts w:ascii="Abadi" w:hAnsi="Abadi"/>
          <w:sz w:val="24"/>
          <w:szCs w:val="24"/>
        </w:rPr>
      </w:pPr>
      <w:r>
        <w:rPr>
          <w:rFonts w:ascii="Abadi" w:hAnsi="Abadi"/>
          <w:noProof/>
          <w:sz w:val="24"/>
          <w:szCs w:val="24"/>
        </w:rPr>
        <mc:AlternateContent>
          <mc:Choice Requires="wps">
            <w:drawing>
              <wp:anchor distT="0" distB="0" distL="114300" distR="114300" simplePos="0" relativeHeight="251662336" behindDoc="0" locked="0" layoutInCell="1" allowOverlap="1" wp14:anchorId="1D5498C6" wp14:editId="62A74FA0">
                <wp:simplePos x="0" y="0"/>
                <wp:positionH relativeFrom="column">
                  <wp:posOffset>52705</wp:posOffset>
                </wp:positionH>
                <wp:positionV relativeFrom="paragraph">
                  <wp:posOffset>3175</wp:posOffset>
                </wp:positionV>
                <wp:extent cx="5715000" cy="838200"/>
                <wp:effectExtent l="0" t="0" r="19050" b="19050"/>
                <wp:wrapNone/>
                <wp:docPr id="14" name="Rektangel 14"/>
                <wp:cNvGraphicFramePr/>
                <a:graphic xmlns:a="http://schemas.openxmlformats.org/drawingml/2006/main">
                  <a:graphicData uri="http://schemas.microsoft.com/office/word/2010/wordprocessingShape">
                    <wps:wsp>
                      <wps:cNvSpPr/>
                      <wps:spPr>
                        <a:xfrm>
                          <a:off x="0" y="0"/>
                          <a:ext cx="5715000" cy="838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E5CBA7" w14:textId="77777777" w:rsidR="00BA2450" w:rsidRDefault="00BA2450" w:rsidP="00BA2450">
                            <w:pPr>
                              <w:jc w:val="center"/>
                            </w:pPr>
                            <w:r>
                              <w:t xml:space="preserve">Mobbing blant små barn forebygges ved at voksne er oppmerksomme på det enkelte barns trivsel og på samværsmønstrene i barnegruppen. </w:t>
                            </w:r>
                          </w:p>
                          <w:p w14:paraId="23C922C9" w14:textId="7F16E53F" w:rsidR="00BA2450" w:rsidRDefault="00BA2450" w:rsidP="00BA2450">
                            <w:pPr>
                              <w:jc w:val="center"/>
                            </w:pPr>
                            <w:r>
                              <w:t>Vi må SE og LYTTE ved å være AKTIVT ti</w:t>
                            </w:r>
                            <w:r w:rsidR="001F3E5E">
                              <w:t xml:space="preserve">l </w:t>
                            </w:r>
                            <w:r>
                              <w:t>stede der barna er til enhver 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498C6" id="Rektangel 14" o:spid="_x0000_s1029" style="position:absolute;margin-left:4.15pt;margin-top:.25pt;width:450pt;height:6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" fillcolor="#3494ba [3204]" strokecolor="#1a495c [1604]" strokeweight="2pt">
                <v:textbox>
                  <w:txbxContent>
                    <w:p w14:paraId="65E5CBA7" w14:textId="77777777" w:rsidR="00BA2450" w:rsidRDefault="00BA2450" w:rsidP="00BA2450">
                      <w:pPr>
                        <w:jc w:val="center"/>
                      </w:pPr>
                      <w:r>
                        <w:t xml:space="preserve">Mobbing blant små barn forebygges ved at voksne er oppmerksomme på det enkelte barns trivsel og på samværsmønstrene i barnegruppen. </w:t>
                      </w:r>
                    </w:p>
                    <w:p w14:paraId="23C922C9" w14:textId="7F16E53F" w:rsidR="00BA2450" w:rsidRDefault="00BA2450" w:rsidP="00BA2450">
                      <w:pPr>
                        <w:jc w:val="center"/>
                      </w:pPr>
                      <w:r>
                        <w:t>Vi må SE og LYTTE ved å være AKTIVT ti</w:t>
                      </w:r>
                      <w:r w:rsidR="001F3E5E">
                        <w:t xml:space="preserve">l </w:t>
                      </w:r>
                      <w:r>
                        <w:t>stede der barna er til enhver tid!</w:t>
                      </w:r>
                    </w:p>
                  </w:txbxContent>
                </v:textbox>
              </v:rect>
            </w:pict>
          </mc:Fallback>
        </mc:AlternateContent>
      </w:r>
    </w:p>
    <w:p w14:paraId="5925B955" w14:textId="77777777" w:rsidR="00BA2450" w:rsidRDefault="00BA2450" w:rsidP="00F12752">
      <w:pPr>
        <w:tabs>
          <w:tab w:val="left" w:pos="2800"/>
        </w:tabs>
        <w:rPr>
          <w:rFonts w:ascii="Abadi" w:hAnsi="Abadi"/>
          <w:sz w:val="24"/>
          <w:szCs w:val="24"/>
        </w:rPr>
      </w:pPr>
    </w:p>
    <w:p w14:paraId="21D681E5" w14:textId="77777777" w:rsidR="00BA2450" w:rsidRDefault="00BA2450" w:rsidP="00F12752">
      <w:pPr>
        <w:tabs>
          <w:tab w:val="left" w:pos="2800"/>
        </w:tabs>
        <w:rPr>
          <w:rFonts w:ascii="Abadi" w:hAnsi="Abadi"/>
          <w:sz w:val="24"/>
          <w:szCs w:val="24"/>
        </w:rPr>
      </w:pPr>
    </w:p>
    <w:p w14:paraId="23D16AEA" w14:textId="77777777" w:rsidR="00BA2450" w:rsidRDefault="00BA2450" w:rsidP="00F12752">
      <w:pPr>
        <w:tabs>
          <w:tab w:val="left" w:pos="2800"/>
        </w:tabs>
        <w:rPr>
          <w:rFonts w:ascii="Abadi" w:hAnsi="Abadi"/>
          <w:sz w:val="24"/>
          <w:szCs w:val="24"/>
        </w:rPr>
      </w:pPr>
    </w:p>
    <w:p w14:paraId="7D2428D3" w14:textId="20A4C633" w:rsidR="00FA754C" w:rsidRDefault="00FA754C" w:rsidP="00F12752">
      <w:pPr>
        <w:tabs>
          <w:tab w:val="left" w:pos="2800"/>
        </w:tabs>
        <w:rPr>
          <w:rFonts w:ascii="Abadi" w:hAnsi="Abadi"/>
          <w:sz w:val="24"/>
          <w:szCs w:val="24"/>
        </w:rPr>
      </w:pPr>
      <w:r>
        <w:rPr>
          <w:rFonts w:ascii="Abadi" w:hAnsi="Abadi"/>
          <w:sz w:val="24"/>
          <w:szCs w:val="24"/>
        </w:rPr>
        <w:t xml:space="preserve">Vår </w:t>
      </w:r>
      <w:r w:rsidR="00374333">
        <w:rPr>
          <w:rFonts w:ascii="Abadi" w:hAnsi="Abadi"/>
          <w:sz w:val="24"/>
          <w:szCs w:val="24"/>
        </w:rPr>
        <w:t>plan</w:t>
      </w:r>
      <w:r>
        <w:rPr>
          <w:rFonts w:ascii="Abadi" w:hAnsi="Abadi"/>
          <w:sz w:val="24"/>
          <w:szCs w:val="24"/>
        </w:rPr>
        <w:t xml:space="preserve"> skal bidra til at mobbing </w:t>
      </w:r>
      <w:r w:rsidR="00BA5395">
        <w:rPr>
          <w:rFonts w:ascii="Abadi" w:hAnsi="Abadi"/>
          <w:sz w:val="24"/>
          <w:szCs w:val="24"/>
        </w:rPr>
        <w:t>forebygges</w:t>
      </w:r>
      <w:r>
        <w:rPr>
          <w:rFonts w:ascii="Abadi" w:hAnsi="Abadi"/>
          <w:sz w:val="24"/>
          <w:szCs w:val="24"/>
        </w:rPr>
        <w:t>, men hvordan kan vi forebygge mobbing blant barn og voksne?</w:t>
      </w:r>
    </w:p>
    <w:p w14:paraId="66414D39" w14:textId="77777777" w:rsidR="00466A27" w:rsidRDefault="00FA754C" w:rsidP="00F12752">
      <w:pPr>
        <w:tabs>
          <w:tab w:val="left" w:pos="2800"/>
        </w:tabs>
        <w:rPr>
          <w:rFonts w:ascii="Abadi" w:hAnsi="Abadi"/>
          <w:sz w:val="24"/>
          <w:szCs w:val="24"/>
        </w:rPr>
      </w:pPr>
      <w:r>
        <w:rPr>
          <w:rFonts w:ascii="Abadi" w:hAnsi="Abadi"/>
          <w:sz w:val="24"/>
          <w:szCs w:val="24"/>
        </w:rPr>
        <w:t xml:space="preserve">Barna er det viktigste vi har, og vi skal i vår barnehage skal hvert enkelt barn erfare og oppleve seg som verdifullt, respektert og anerkjent. </w:t>
      </w:r>
      <w:r w:rsidR="00466A27">
        <w:rPr>
          <w:rFonts w:ascii="Abadi" w:hAnsi="Abadi"/>
          <w:sz w:val="24"/>
          <w:szCs w:val="24"/>
        </w:rPr>
        <w:t>I</w:t>
      </w:r>
      <w:r>
        <w:rPr>
          <w:rFonts w:ascii="Abadi" w:hAnsi="Abadi"/>
          <w:sz w:val="24"/>
          <w:szCs w:val="24"/>
        </w:rPr>
        <w:t xml:space="preserve"> §</w:t>
      </w:r>
      <w:r w:rsidR="00466A27">
        <w:rPr>
          <w:rFonts w:ascii="Abadi" w:hAnsi="Abadi"/>
          <w:sz w:val="24"/>
          <w:szCs w:val="24"/>
        </w:rPr>
        <w:t>104 i Grunnloven art. 3 nr. 1står det;</w:t>
      </w:r>
    </w:p>
    <w:p w14:paraId="7A16AED0" w14:textId="436553BD" w:rsidR="00BA2450" w:rsidRDefault="00466A27" w:rsidP="00F12752">
      <w:pPr>
        <w:tabs>
          <w:tab w:val="left" w:pos="2800"/>
        </w:tabs>
        <w:rPr>
          <w:rFonts w:ascii="Abadi" w:hAnsi="Abadi"/>
          <w:sz w:val="24"/>
          <w:szCs w:val="24"/>
        </w:rPr>
      </w:pPr>
      <w:r>
        <w:rPr>
          <w:rFonts w:ascii="Abadi" w:hAnsi="Abadi"/>
          <w:i/>
          <w:iCs/>
          <w:sz w:val="24"/>
          <w:szCs w:val="24"/>
        </w:rPr>
        <w:t xml:space="preserve">«Alle handlinger og avgjørelser som berører barnet, skal ha barnets beste som grunnleggende hensyn». </w:t>
      </w:r>
      <w:r>
        <w:rPr>
          <w:rFonts w:ascii="Abadi" w:hAnsi="Abadi"/>
          <w:sz w:val="24"/>
          <w:szCs w:val="24"/>
        </w:rPr>
        <w:t xml:space="preserve"> </w:t>
      </w:r>
    </w:p>
    <w:p w14:paraId="60355966" w14:textId="4C79ABF1" w:rsidR="00466A27" w:rsidRDefault="00890AD4" w:rsidP="00F12752">
      <w:pPr>
        <w:tabs>
          <w:tab w:val="left" w:pos="2800"/>
        </w:tabs>
        <w:rPr>
          <w:rFonts w:ascii="Abadi" w:hAnsi="Abadi"/>
          <w:sz w:val="24"/>
          <w:szCs w:val="24"/>
        </w:rPr>
      </w:pPr>
      <w:r>
        <w:rPr>
          <w:rFonts w:ascii="Abadi" w:hAnsi="Abadi"/>
          <w:sz w:val="24"/>
          <w:szCs w:val="24"/>
        </w:rPr>
        <w:t>For at vi voksne til enhver tid skal kunne vite hva som er til det beste for hvert enkelt barn må vi bruke god tid til å bli kjen</w:t>
      </w:r>
      <w:r w:rsidR="00BA2450">
        <w:rPr>
          <w:rFonts w:ascii="Abadi" w:hAnsi="Abadi"/>
          <w:sz w:val="24"/>
          <w:szCs w:val="24"/>
        </w:rPr>
        <w:t>t med hvert enkelt barn. Å skape en god tilknytning mellom barn og voksen allerede ved oppstart er viktig for at barna skal kjenne seg trygge. Trygghet er i seg selv helt avgjørende for at barna skal utvikle seg, delta i lek, skape vennskapsrelasjoner og utvikle en sosial kompetanse. For å få til dette</w:t>
      </w:r>
      <w:r>
        <w:rPr>
          <w:rFonts w:ascii="Abadi" w:hAnsi="Abadi"/>
          <w:sz w:val="24"/>
          <w:szCs w:val="24"/>
        </w:rPr>
        <w:t xml:space="preserve"> må vi </w:t>
      </w:r>
      <w:r w:rsidR="00BA2450">
        <w:rPr>
          <w:rFonts w:ascii="Abadi" w:hAnsi="Abadi"/>
          <w:sz w:val="24"/>
          <w:szCs w:val="24"/>
        </w:rPr>
        <w:t xml:space="preserve">voksne </w:t>
      </w:r>
      <w:r>
        <w:rPr>
          <w:rFonts w:ascii="Abadi" w:hAnsi="Abadi"/>
          <w:sz w:val="24"/>
          <w:szCs w:val="24"/>
        </w:rPr>
        <w:t>være observante og aktivt til stede</w:t>
      </w:r>
      <w:r w:rsidR="00BA2450">
        <w:rPr>
          <w:rFonts w:ascii="Abadi" w:hAnsi="Abadi"/>
          <w:sz w:val="24"/>
          <w:szCs w:val="24"/>
        </w:rPr>
        <w:t xml:space="preserve"> i hverdagen til barna</w:t>
      </w:r>
      <w:r>
        <w:rPr>
          <w:rFonts w:ascii="Abadi" w:hAnsi="Abadi"/>
          <w:sz w:val="24"/>
          <w:szCs w:val="24"/>
        </w:rPr>
        <w:t>. En aktiv deltakelse vil gi oss innblikk i barnas verden</w:t>
      </w:r>
      <w:r w:rsidR="00385C63">
        <w:rPr>
          <w:rFonts w:ascii="Abadi" w:hAnsi="Abadi"/>
          <w:sz w:val="24"/>
          <w:szCs w:val="24"/>
        </w:rPr>
        <w:t>, og g</w:t>
      </w:r>
      <w:r>
        <w:rPr>
          <w:rFonts w:ascii="Abadi" w:hAnsi="Abadi"/>
          <w:sz w:val="24"/>
          <w:szCs w:val="24"/>
        </w:rPr>
        <w:t>jennom tilstedeværelse kan vi voksne synliggjøre alle barn og de</w:t>
      </w:r>
      <w:r w:rsidR="00385C63">
        <w:rPr>
          <w:rFonts w:ascii="Abadi" w:hAnsi="Abadi"/>
          <w:sz w:val="24"/>
          <w:szCs w:val="24"/>
        </w:rPr>
        <w:t>res</w:t>
      </w:r>
      <w:r>
        <w:rPr>
          <w:rFonts w:ascii="Abadi" w:hAnsi="Abadi"/>
          <w:sz w:val="24"/>
          <w:szCs w:val="24"/>
        </w:rPr>
        <w:t xml:space="preserve"> sterke sider. V</w:t>
      </w:r>
      <w:r w:rsidR="00385C63">
        <w:rPr>
          <w:rFonts w:ascii="Abadi" w:hAnsi="Abadi"/>
          <w:sz w:val="24"/>
          <w:szCs w:val="24"/>
        </w:rPr>
        <w:t>år jobb er</w:t>
      </w:r>
      <w:r>
        <w:rPr>
          <w:rFonts w:ascii="Abadi" w:hAnsi="Abadi"/>
          <w:sz w:val="24"/>
          <w:szCs w:val="24"/>
        </w:rPr>
        <w:t xml:space="preserve"> </w:t>
      </w:r>
      <w:r w:rsidR="00385C63">
        <w:rPr>
          <w:rFonts w:ascii="Abadi" w:hAnsi="Abadi"/>
          <w:sz w:val="24"/>
          <w:szCs w:val="24"/>
        </w:rPr>
        <w:t>å</w:t>
      </w:r>
      <w:r>
        <w:rPr>
          <w:rFonts w:ascii="Abadi" w:hAnsi="Abadi"/>
          <w:sz w:val="24"/>
          <w:szCs w:val="24"/>
        </w:rPr>
        <w:t xml:space="preserve"> fremme hvert enkelt barn, og være talentspeidere. Det er vårt ansvar at barna føler seg viktige, at de blir sett og får være med i leken. Barnehagen skal være et trygt og godt sted for alle barn</w:t>
      </w:r>
      <w:r w:rsidR="00BA2450">
        <w:rPr>
          <w:rFonts w:ascii="Abadi" w:hAnsi="Abadi"/>
          <w:sz w:val="24"/>
          <w:szCs w:val="24"/>
        </w:rPr>
        <w:t>!</w:t>
      </w:r>
    </w:p>
    <w:p w14:paraId="0A77C322" w14:textId="653BF9F5" w:rsidR="00385C63" w:rsidRDefault="00385C63" w:rsidP="00F12752">
      <w:pPr>
        <w:tabs>
          <w:tab w:val="left" w:pos="2800"/>
        </w:tabs>
        <w:rPr>
          <w:rFonts w:ascii="Abadi" w:hAnsi="Abadi"/>
          <w:sz w:val="24"/>
          <w:szCs w:val="24"/>
        </w:rPr>
      </w:pPr>
      <w:r>
        <w:rPr>
          <w:rFonts w:ascii="Abadi" w:hAnsi="Abadi"/>
          <w:noProof/>
          <w:sz w:val="24"/>
          <w:szCs w:val="24"/>
        </w:rPr>
        <mc:AlternateContent>
          <mc:Choice Requires="wps">
            <w:drawing>
              <wp:anchor distT="0" distB="0" distL="114300" distR="114300" simplePos="0" relativeHeight="251663360" behindDoc="0" locked="0" layoutInCell="1" allowOverlap="1" wp14:anchorId="48F129F5" wp14:editId="47A6A6BC">
                <wp:simplePos x="0" y="0"/>
                <wp:positionH relativeFrom="column">
                  <wp:posOffset>846455</wp:posOffset>
                </wp:positionH>
                <wp:positionV relativeFrom="paragraph">
                  <wp:posOffset>186055</wp:posOffset>
                </wp:positionV>
                <wp:extent cx="3613150" cy="977900"/>
                <wp:effectExtent l="0" t="0" r="25400" b="12700"/>
                <wp:wrapNone/>
                <wp:docPr id="15" name="Rektangel 15"/>
                <wp:cNvGraphicFramePr/>
                <a:graphic xmlns:a="http://schemas.openxmlformats.org/drawingml/2006/main">
                  <a:graphicData uri="http://schemas.microsoft.com/office/word/2010/wordprocessingShape">
                    <wps:wsp>
                      <wps:cNvSpPr/>
                      <wps:spPr>
                        <a:xfrm>
                          <a:off x="0" y="0"/>
                          <a:ext cx="3613150" cy="977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65E4CB" w14:textId="212D78C0" w:rsidR="00385C63" w:rsidRDefault="00385C63" w:rsidP="00385C63">
                            <w:pPr>
                              <w:jc w:val="center"/>
                            </w:pPr>
                            <w:r>
                              <w:t>ALLE HAR RETT TIL Å HA DET 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129F5" id="Rektangel 15" o:spid="_x0000_s1030" style="position:absolute;margin-left:66.65pt;margin-top:14.65pt;width:284.5pt;height:7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" fillcolor="#3494ba [3204]" strokecolor="#1a495c [1604]" strokeweight="2pt">
                <v:textbox>
                  <w:txbxContent>
                    <w:p w14:paraId="0665E4CB" w14:textId="212D78C0" w:rsidR="00385C63" w:rsidRDefault="00385C63" w:rsidP="00385C63">
                      <w:pPr>
                        <w:jc w:val="center"/>
                      </w:pPr>
                      <w:r>
                        <w:t>ALLE HAR RETT TIL Å HA DET BRA!</w:t>
                      </w:r>
                    </w:p>
                  </w:txbxContent>
                </v:textbox>
              </v:rect>
            </w:pict>
          </mc:Fallback>
        </mc:AlternateContent>
      </w:r>
    </w:p>
    <w:p w14:paraId="34BE8C47" w14:textId="77777777" w:rsidR="00BA2450" w:rsidRDefault="00BA2450" w:rsidP="00F12752">
      <w:pPr>
        <w:tabs>
          <w:tab w:val="left" w:pos="2800"/>
        </w:tabs>
        <w:rPr>
          <w:rFonts w:ascii="Abadi" w:hAnsi="Abadi"/>
          <w:sz w:val="24"/>
          <w:szCs w:val="24"/>
        </w:rPr>
      </w:pPr>
    </w:p>
    <w:p w14:paraId="546EAAC7" w14:textId="77777777" w:rsidR="00BA2450" w:rsidRDefault="00BA2450" w:rsidP="00F12752">
      <w:pPr>
        <w:tabs>
          <w:tab w:val="left" w:pos="2800"/>
        </w:tabs>
        <w:rPr>
          <w:rFonts w:ascii="Abadi" w:hAnsi="Abadi"/>
          <w:sz w:val="24"/>
          <w:szCs w:val="24"/>
        </w:rPr>
      </w:pPr>
    </w:p>
    <w:p w14:paraId="14A5E500" w14:textId="5A6EB0A6" w:rsidR="00FA754C" w:rsidRDefault="00FA754C" w:rsidP="00F12752">
      <w:pPr>
        <w:tabs>
          <w:tab w:val="left" w:pos="2800"/>
        </w:tabs>
        <w:rPr>
          <w:rFonts w:ascii="Abadi" w:hAnsi="Abadi"/>
          <w:sz w:val="24"/>
          <w:szCs w:val="24"/>
        </w:rPr>
      </w:pPr>
      <w:r>
        <w:rPr>
          <w:rFonts w:ascii="Abadi" w:hAnsi="Abadi"/>
          <w:sz w:val="24"/>
          <w:szCs w:val="24"/>
        </w:rPr>
        <w:t xml:space="preserve"> </w:t>
      </w:r>
    </w:p>
    <w:p w14:paraId="283E61A0" w14:textId="4BC35378" w:rsidR="00921D21" w:rsidRDefault="00921D21" w:rsidP="00F12752">
      <w:pPr>
        <w:tabs>
          <w:tab w:val="left" w:pos="2800"/>
        </w:tabs>
        <w:rPr>
          <w:rFonts w:ascii="Abadi" w:hAnsi="Abadi"/>
          <w:sz w:val="24"/>
          <w:szCs w:val="24"/>
        </w:rPr>
      </w:pPr>
    </w:p>
    <w:p w14:paraId="6213F39C" w14:textId="637BAA84" w:rsidR="00C123AB" w:rsidRDefault="00385C63" w:rsidP="00C123AB">
      <w:pPr>
        <w:tabs>
          <w:tab w:val="left" w:pos="2800"/>
        </w:tabs>
        <w:rPr>
          <w:rFonts w:ascii="Abadi" w:hAnsi="Abadi"/>
          <w:sz w:val="24"/>
          <w:szCs w:val="24"/>
        </w:rPr>
      </w:pPr>
      <w:r>
        <w:rPr>
          <w:rFonts w:ascii="Abadi" w:hAnsi="Abadi"/>
          <w:noProof/>
          <w:sz w:val="24"/>
          <w:szCs w:val="24"/>
        </w:rPr>
        <w:drawing>
          <wp:anchor distT="0" distB="0" distL="114300" distR="114300" simplePos="0" relativeHeight="251660288" behindDoc="0" locked="0" layoutInCell="1" allowOverlap="1" wp14:anchorId="3E2F2E52" wp14:editId="5F574C91">
            <wp:simplePos x="0" y="0"/>
            <wp:positionH relativeFrom="column">
              <wp:posOffset>1284605</wp:posOffset>
            </wp:positionH>
            <wp:positionV relativeFrom="paragraph">
              <wp:posOffset>4445</wp:posOffset>
            </wp:positionV>
            <wp:extent cx="2494643" cy="1397000"/>
            <wp:effectExtent l="0" t="0" r="1270" b="0"/>
            <wp:wrapNone/>
            <wp:docPr id="9" name="Bilde 9" descr="Et bilde som inneholder gress, utendørs, person, ståen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IPING0Z8WM.jpg"/>
                    <pic:cNvPicPr/>
                  </pic:nvPicPr>
                  <pic:blipFill>
                    <a:blip r:embed="rId14">
                      <a:extLst>
                        <a:ext uri="{28A0092B-C50C-407E-A947-70E740481C1C}">
                          <a14:useLocalDpi xmlns:a14="http://schemas.microsoft.com/office/drawing/2010/main" val="0"/>
                        </a:ext>
                      </a:extLst>
                    </a:blip>
                    <a:stretch>
                      <a:fillRect/>
                    </a:stretch>
                  </pic:blipFill>
                  <pic:spPr>
                    <a:xfrm>
                      <a:off x="0" y="0"/>
                      <a:ext cx="2494643" cy="1397000"/>
                    </a:xfrm>
                    <a:prstGeom prst="rect">
                      <a:avLst/>
                    </a:prstGeom>
                  </pic:spPr>
                </pic:pic>
              </a:graphicData>
            </a:graphic>
            <wp14:sizeRelH relativeFrom="page">
              <wp14:pctWidth>0</wp14:pctWidth>
            </wp14:sizeRelH>
            <wp14:sizeRelV relativeFrom="page">
              <wp14:pctHeight>0</wp14:pctHeight>
            </wp14:sizeRelV>
          </wp:anchor>
        </w:drawing>
      </w:r>
    </w:p>
    <w:p w14:paraId="2113C192" w14:textId="77777777" w:rsidR="00BA2450" w:rsidRDefault="00BA2450" w:rsidP="00C123AB">
      <w:pPr>
        <w:tabs>
          <w:tab w:val="left" w:pos="2800"/>
        </w:tabs>
        <w:rPr>
          <w:rFonts w:ascii="Abadi" w:hAnsi="Abadi"/>
          <w:sz w:val="24"/>
          <w:szCs w:val="24"/>
        </w:rPr>
      </w:pPr>
    </w:p>
    <w:p w14:paraId="7FB01B8D" w14:textId="77777777" w:rsidR="00385C63" w:rsidRDefault="00385C63" w:rsidP="00481C16">
      <w:pPr>
        <w:tabs>
          <w:tab w:val="left" w:pos="2800"/>
        </w:tabs>
        <w:rPr>
          <w:rFonts w:ascii="Abadi" w:hAnsi="Abadi"/>
          <w:sz w:val="28"/>
          <w:szCs w:val="28"/>
        </w:rPr>
      </w:pPr>
    </w:p>
    <w:p w14:paraId="6F335312" w14:textId="77777777" w:rsidR="00385C63" w:rsidRDefault="00385C63" w:rsidP="00481C16">
      <w:pPr>
        <w:tabs>
          <w:tab w:val="left" w:pos="2800"/>
        </w:tabs>
        <w:rPr>
          <w:rFonts w:ascii="Abadi" w:hAnsi="Abadi"/>
          <w:sz w:val="28"/>
          <w:szCs w:val="28"/>
        </w:rPr>
      </w:pPr>
    </w:p>
    <w:p w14:paraId="156438D0" w14:textId="77777777" w:rsidR="00385C63" w:rsidRDefault="00385C63" w:rsidP="00481C16">
      <w:pPr>
        <w:tabs>
          <w:tab w:val="left" w:pos="2800"/>
        </w:tabs>
        <w:rPr>
          <w:rFonts w:ascii="Abadi" w:hAnsi="Abadi"/>
          <w:sz w:val="28"/>
          <w:szCs w:val="28"/>
        </w:rPr>
      </w:pPr>
    </w:p>
    <w:p w14:paraId="09E51DE5" w14:textId="1A497E78" w:rsidR="00481C16" w:rsidRDefault="00EB7FD4" w:rsidP="00D1276A">
      <w:pPr>
        <w:pStyle w:val="Overskrift1"/>
      </w:pPr>
      <w:bookmarkStart w:id="4" w:name="_Toc89694375"/>
      <w:r w:rsidRPr="00EB7FD4">
        <w:lastRenderedPageBreak/>
        <w:t>DET ER DE VOKSNE SITT ANSVAR</w:t>
      </w:r>
      <w:bookmarkEnd w:id="4"/>
    </w:p>
    <w:p w14:paraId="3FF9E569" w14:textId="77777777" w:rsidR="00D1276A" w:rsidRDefault="00D1276A" w:rsidP="00481C16">
      <w:pPr>
        <w:tabs>
          <w:tab w:val="left" w:pos="2800"/>
        </w:tabs>
        <w:rPr>
          <w:rFonts w:ascii="Abadi" w:hAnsi="Abadi"/>
          <w:i/>
          <w:iCs/>
          <w:sz w:val="24"/>
          <w:szCs w:val="24"/>
        </w:rPr>
      </w:pPr>
    </w:p>
    <w:p w14:paraId="10858662" w14:textId="38D0DEA3" w:rsidR="00385C63" w:rsidRPr="00481C16" w:rsidRDefault="00385C63" w:rsidP="00481C16">
      <w:pPr>
        <w:tabs>
          <w:tab w:val="left" w:pos="2800"/>
        </w:tabs>
        <w:rPr>
          <w:rFonts w:ascii="Abadi" w:hAnsi="Abadi"/>
          <w:i/>
          <w:iCs/>
          <w:sz w:val="24"/>
          <w:szCs w:val="24"/>
        </w:rPr>
      </w:pPr>
      <w:r>
        <w:rPr>
          <w:rFonts w:ascii="Abadi" w:hAnsi="Abadi"/>
          <w:i/>
          <w:iCs/>
          <w:sz w:val="24"/>
          <w:szCs w:val="24"/>
        </w:rPr>
        <w:t>«Det er alltid de voksne sitt ansvar å ta mobbing på alvor, og gi støtte og veil</w:t>
      </w:r>
      <w:r w:rsidR="00237B4E">
        <w:rPr>
          <w:rFonts w:ascii="Abadi" w:hAnsi="Abadi"/>
          <w:i/>
          <w:iCs/>
          <w:sz w:val="24"/>
          <w:szCs w:val="24"/>
        </w:rPr>
        <w:t>e</w:t>
      </w:r>
      <w:r>
        <w:rPr>
          <w:rFonts w:ascii="Abadi" w:hAnsi="Abadi"/>
          <w:i/>
          <w:iCs/>
          <w:sz w:val="24"/>
          <w:szCs w:val="24"/>
        </w:rPr>
        <w:t>dning slik at barn opplever tilhørighet og får være en del av leken og fellesskapet».</w:t>
      </w:r>
    </w:p>
    <w:p w14:paraId="0336D546" w14:textId="18DB75BD" w:rsidR="00481C16" w:rsidRPr="00481C16" w:rsidRDefault="00481C16" w:rsidP="00481C16">
      <w:pPr>
        <w:tabs>
          <w:tab w:val="left" w:pos="2800"/>
        </w:tabs>
        <w:rPr>
          <w:rFonts w:ascii="Abadi" w:hAnsi="Abadi"/>
          <w:sz w:val="24"/>
          <w:szCs w:val="24"/>
        </w:rPr>
      </w:pPr>
      <w:r w:rsidRPr="00481C16">
        <w:rPr>
          <w:rFonts w:ascii="Abadi" w:hAnsi="Abadi"/>
          <w:sz w:val="24"/>
          <w:szCs w:val="24"/>
        </w:rPr>
        <w:t>Det er de voksne som har ansvar for gode relasjoner og et inkluderende miljø i barnehagen.</w:t>
      </w:r>
      <w:r w:rsidR="00A30A09">
        <w:rPr>
          <w:rFonts w:ascii="Abadi" w:hAnsi="Abadi"/>
          <w:sz w:val="24"/>
          <w:szCs w:val="24"/>
        </w:rPr>
        <w:t xml:space="preserve"> </w:t>
      </w:r>
      <w:r w:rsidRPr="00481C16">
        <w:rPr>
          <w:rFonts w:ascii="Abadi" w:hAnsi="Abadi"/>
          <w:sz w:val="24"/>
          <w:szCs w:val="24"/>
        </w:rPr>
        <w:t>De voksne er ansvarlig for at alle barn blir sett, hørt, føler tilhørighet og får være med i lek.</w:t>
      </w:r>
    </w:p>
    <w:p w14:paraId="69A085FD" w14:textId="0261E5DC" w:rsidR="00481C16" w:rsidRPr="00481C16" w:rsidRDefault="00481C16" w:rsidP="00481C16">
      <w:pPr>
        <w:tabs>
          <w:tab w:val="left" w:pos="2800"/>
        </w:tabs>
        <w:rPr>
          <w:rFonts w:ascii="Abadi" w:hAnsi="Abadi"/>
          <w:sz w:val="24"/>
          <w:szCs w:val="24"/>
        </w:rPr>
      </w:pPr>
      <w:r w:rsidRPr="00481C16">
        <w:rPr>
          <w:rFonts w:ascii="Abadi" w:hAnsi="Abadi"/>
          <w:sz w:val="24"/>
          <w:szCs w:val="24"/>
        </w:rPr>
        <w:t>De voksne har et stort ansvar for å forebygge mobbing i barnehagen. Dette krever at personalet tør å se hva som foregår, og tør å sette grenser</w:t>
      </w:r>
      <w:r w:rsidR="00A30A09">
        <w:rPr>
          <w:rFonts w:ascii="Abadi" w:hAnsi="Abadi"/>
          <w:sz w:val="24"/>
          <w:szCs w:val="24"/>
        </w:rPr>
        <w:t xml:space="preserve"> og </w:t>
      </w:r>
      <w:r w:rsidRPr="00481C16">
        <w:rPr>
          <w:rFonts w:ascii="Abadi" w:hAnsi="Abadi"/>
          <w:sz w:val="24"/>
          <w:szCs w:val="24"/>
        </w:rPr>
        <w:t>ta tak i det som skjer. De voksne må være aktive og tydelige, og ha en stor oppdagelsesbevissthet.</w:t>
      </w:r>
    </w:p>
    <w:p w14:paraId="4E413785" w14:textId="57E1CF94" w:rsidR="00481C16" w:rsidRPr="00481C16" w:rsidRDefault="00481C16" w:rsidP="00481C16">
      <w:pPr>
        <w:tabs>
          <w:tab w:val="left" w:pos="2800"/>
        </w:tabs>
        <w:rPr>
          <w:rFonts w:ascii="Abadi" w:hAnsi="Abadi"/>
          <w:sz w:val="24"/>
          <w:szCs w:val="24"/>
        </w:rPr>
      </w:pPr>
    </w:p>
    <w:p w14:paraId="36FBB66B" w14:textId="0CE5500A" w:rsidR="00481C16" w:rsidRPr="000652DC" w:rsidRDefault="00E232ED" w:rsidP="00481C16">
      <w:pPr>
        <w:tabs>
          <w:tab w:val="left" w:pos="2800"/>
        </w:tabs>
        <w:rPr>
          <w:rFonts w:ascii="Abadi" w:hAnsi="Abadi"/>
          <w:sz w:val="24"/>
          <w:szCs w:val="24"/>
        </w:rPr>
      </w:pPr>
      <w:r>
        <w:rPr>
          <w:rFonts w:ascii="Abadi" w:hAnsi="Abadi"/>
          <w:noProof/>
          <w:sz w:val="24"/>
          <w:szCs w:val="24"/>
        </w:rPr>
        <w:drawing>
          <wp:anchor distT="0" distB="0" distL="114300" distR="114300" simplePos="0" relativeHeight="251667456" behindDoc="0" locked="0" layoutInCell="1" allowOverlap="1" wp14:anchorId="4A81D9E2" wp14:editId="41E5DC2D">
            <wp:simplePos x="0" y="0"/>
            <wp:positionH relativeFrom="margin">
              <wp:posOffset>2269871</wp:posOffset>
            </wp:positionH>
            <wp:positionV relativeFrom="margin">
              <wp:posOffset>2647696</wp:posOffset>
            </wp:positionV>
            <wp:extent cx="3543300" cy="3150870"/>
            <wp:effectExtent l="0" t="0" r="0" b="0"/>
            <wp:wrapSquare wrapText="bothSides"/>
            <wp:docPr id="23" name="Bilde 2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tekst&#10;&#10;Automatisk generert beskrivelse"/>
                    <pic:cNvPicPr/>
                  </pic:nvPicPr>
                  <pic:blipFill rotWithShape="1">
                    <a:blip r:embed="rId15">
                      <a:extLst>
                        <a:ext uri="{28A0092B-C50C-407E-A947-70E740481C1C}">
                          <a14:useLocalDpi xmlns:a14="http://schemas.microsoft.com/office/drawing/2010/main" val="0"/>
                        </a:ext>
                      </a:extLst>
                    </a:blip>
                    <a:srcRect t="14209" b="28577"/>
                    <a:stretch/>
                  </pic:blipFill>
                  <pic:spPr bwMode="auto">
                    <a:xfrm>
                      <a:off x="0" y="0"/>
                      <a:ext cx="3543300" cy="3150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C16" w:rsidRPr="00481C16">
        <w:rPr>
          <w:rFonts w:ascii="Abadi" w:hAnsi="Abadi"/>
          <w:sz w:val="24"/>
          <w:szCs w:val="24"/>
        </w:rPr>
        <w:t>R</w:t>
      </w:r>
      <w:r w:rsidR="00A30A09">
        <w:rPr>
          <w:rFonts w:ascii="Abadi" w:hAnsi="Abadi"/>
          <w:sz w:val="24"/>
          <w:szCs w:val="24"/>
        </w:rPr>
        <w:t>ammeplanen</w:t>
      </w:r>
      <w:r w:rsidR="00481C16" w:rsidRPr="00481C16">
        <w:rPr>
          <w:rFonts w:ascii="Abadi" w:hAnsi="Abadi"/>
          <w:sz w:val="24"/>
          <w:szCs w:val="24"/>
        </w:rPr>
        <w:t xml:space="preserve"> (s.23) sier at personalet </w:t>
      </w:r>
      <w:r w:rsidR="00481C16" w:rsidRPr="00481C16">
        <w:rPr>
          <w:rFonts w:ascii="Abadi" w:hAnsi="Abadi"/>
          <w:sz w:val="24"/>
          <w:szCs w:val="24"/>
          <w:u w:val="single"/>
        </w:rPr>
        <w:t>skal</w:t>
      </w:r>
      <w:r w:rsidR="000652DC">
        <w:rPr>
          <w:rFonts w:ascii="Abadi" w:hAnsi="Abadi"/>
          <w:sz w:val="24"/>
          <w:szCs w:val="24"/>
        </w:rPr>
        <w:t>:</w:t>
      </w:r>
    </w:p>
    <w:p w14:paraId="7191FD30" w14:textId="51E723F5" w:rsidR="00481C16" w:rsidRPr="00481C16" w:rsidRDefault="00481C16" w:rsidP="00481C16">
      <w:pPr>
        <w:numPr>
          <w:ilvl w:val="0"/>
          <w:numId w:val="5"/>
        </w:numPr>
        <w:tabs>
          <w:tab w:val="left" w:pos="2800"/>
        </w:tabs>
        <w:rPr>
          <w:rFonts w:ascii="Abadi" w:hAnsi="Abadi"/>
          <w:sz w:val="24"/>
          <w:szCs w:val="24"/>
          <w:u w:val="single"/>
        </w:rPr>
      </w:pPr>
      <w:r w:rsidRPr="00481C16">
        <w:rPr>
          <w:rFonts w:ascii="Abadi" w:hAnsi="Abadi"/>
          <w:sz w:val="24"/>
          <w:szCs w:val="24"/>
        </w:rPr>
        <w:t>støtte barna i å sette egne grenser, respektere andres grenser, og finne løsninger i konfliktsituasjoner</w:t>
      </w:r>
    </w:p>
    <w:p w14:paraId="2197957F" w14:textId="4B2F0E75" w:rsidR="00481C16" w:rsidRPr="00481C16" w:rsidRDefault="00481C16" w:rsidP="00481C16">
      <w:pPr>
        <w:numPr>
          <w:ilvl w:val="0"/>
          <w:numId w:val="5"/>
        </w:numPr>
        <w:tabs>
          <w:tab w:val="left" w:pos="2800"/>
        </w:tabs>
        <w:rPr>
          <w:rFonts w:ascii="Abadi" w:hAnsi="Abadi"/>
          <w:sz w:val="24"/>
          <w:szCs w:val="24"/>
          <w:u w:val="single"/>
        </w:rPr>
      </w:pPr>
      <w:r w:rsidRPr="00481C16">
        <w:rPr>
          <w:rFonts w:ascii="Abadi" w:hAnsi="Abadi"/>
          <w:sz w:val="24"/>
          <w:szCs w:val="24"/>
        </w:rPr>
        <w:t>forbygge og stoppe diskriminering, mobbing og krenkelser</w:t>
      </w:r>
      <w:r w:rsidR="000652DC">
        <w:rPr>
          <w:rFonts w:ascii="Abadi" w:hAnsi="Abadi"/>
          <w:sz w:val="24"/>
          <w:szCs w:val="24"/>
        </w:rPr>
        <w:t>,</w:t>
      </w:r>
      <w:r w:rsidRPr="00481C16">
        <w:rPr>
          <w:rFonts w:ascii="Abadi" w:hAnsi="Abadi"/>
          <w:sz w:val="24"/>
          <w:szCs w:val="24"/>
        </w:rPr>
        <w:t xml:space="preserve"> og hindre uheldige samspillmønstre.</w:t>
      </w:r>
    </w:p>
    <w:p w14:paraId="24464D19" w14:textId="1FE92CEE" w:rsidR="00481C16" w:rsidRPr="00481C16" w:rsidRDefault="00481C16" w:rsidP="00481C16">
      <w:pPr>
        <w:tabs>
          <w:tab w:val="left" w:pos="2800"/>
        </w:tabs>
        <w:rPr>
          <w:rFonts w:ascii="Abadi" w:hAnsi="Abadi"/>
          <w:sz w:val="24"/>
          <w:szCs w:val="24"/>
        </w:rPr>
      </w:pPr>
      <w:r w:rsidRPr="00481C16">
        <w:rPr>
          <w:rFonts w:ascii="Abadi" w:hAnsi="Abadi"/>
          <w:sz w:val="24"/>
          <w:szCs w:val="24"/>
        </w:rPr>
        <w:t>Personalet må hele tiden jobbe bevisst og evne å reflektere rundt mobbing som tema.</w:t>
      </w:r>
    </w:p>
    <w:p w14:paraId="38088A21" w14:textId="3FE4E17A" w:rsidR="00481C16" w:rsidRPr="00481C16" w:rsidRDefault="00975407" w:rsidP="00481C16">
      <w:pPr>
        <w:tabs>
          <w:tab w:val="left" w:pos="2800"/>
        </w:tabs>
        <w:rPr>
          <w:rFonts w:ascii="Abadi" w:hAnsi="Abadi"/>
          <w:sz w:val="24"/>
          <w:szCs w:val="24"/>
        </w:rPr>
      </w:pPr>
      <w:r w:rsidRPr="00975407">
        <w:rPr>
          <w:rFonts w:ascii="Abadi" w:hAnsi="Abadi"/>
          <w:sz w:val="24"/>
          <w:szCs w:val="24"/>
        </w:rPr>
        <w:t>Barn trenger voksne som</w:t>
      </w:r>
      <w:r w:rsidR="00481C16" w:rsidRPr="00481C16">
        <w:rPr>
          <w:rFonts w:ascii="Abadi" w:hAnsi="Abadi"/>
          <w:sz w:val="24"/>
          <w:szCs w:val="24"/>
        </w:rPr>
        <w:t>:</w:t>
      </w:r>
    </w:p>
    <w:p w14:paraId="3AA7E9DB" w14:textId="314738F2" w:rsidR="00481C16" w:rsidRPr="00481C16" w:rsidRDefault="00481C16" w:rsidP="00481C16">
      <w:pPr>
        <w:numPr>
          <w:ilvl w:val="0"/>
          <w:numId w:val="6"/>
        </w:numPr>
        <w:tabs>
          <w:tab w:val="left" w:pos="2800"/>
        </w:tabs>
        <w:rPr>
          <w:rFonts w:ascii="Abadi" w:hAnsi="Abadi"/>
          <w:sz w:val="24"/>
          <w:szCs w:val="24"/>
        </w:rPr>
      </w:pPr>
      <w:r w:rsidRPr="00481C16">
        <w:rPr>
          <w:rFonts w:ascii="Abadi" w:hAnsi="Abadi"/>
          <w:sz w:val="24"/>
          <w:szCs w:val="24"/>
        </w:rPr>
        <w:t>er gode rollemodeller, som er bevisst sin egen person</w:t>
      </w:r>
      <w:r w:rsidRPr="00481C16">
        <w:rPr>
          <w:rFonts w:ascii="Abadi" w:hAnsi="Abadi"/>
          <w:sz w:val="24"/>
          <w:szCs w:val="24"/>
          <w:u w:val="single"/>
        </w:rPr>
        <w:t>,</w:t>
      </w:r>
      <w:r w:rsidRPr="00481C16">
        <w:rPr>
          <w:rFonts w:ascii="Abadi" w:hAnsi="Abadi"/>
          <w:sz w:val="24"/>
          <w:szCs w:val="24"/>
        </w:rPr>
        <w:t xml:space="preserve"> sine verdier, holdninger og handlingsmåter.</w:t>
      </w:r>
    </w:p>
    <w:p w14:paraId="56C3568A" w14:textId="09708B23" w:rsidR="00481C16" w:rsidRPr="00481C16" w:rsidRDefault="00481C16" w:rsidP="00481C16">
      <w:pPr>
        <w:numPr>
          <w:ilvl w:val="0"/>
          <w:numId w:val="6"/>
        </w:numPr>
        <w:tabs>
          <w:tab w:val="left" w:pos="2800"/>
        </w:tabs>
        <w:rPr>
          <w:rFonts w:ascii="Abadi" w:hAnsi="Abadi"/>
          <w:sz w:val="24"/>
          <w:szCs w:val="24"/>
        </w:rPr>
      </w:pPr>
      <w:r w:rsidRPr="00481C16">
        <w:rPr>
          <w:rFonts w:ascii="Abadi" w:hAnsi="Abadi"/>
          <w:sz w:val="24"/>
          <w:szCs w:val="24"/>
        </w:rPr>
        <w:t>gir</w:t>
      </w:r>
      <w:r w:rsidR="00A30A09">
        <w:rPr>
          <w:rFonts w:ascii="Abadi" w:hAnsi="Abadi"/>
          <w:sz w:val="24"/>
          <w:szCs w:val="24"/>
        </w:rPr>
        <w:t xml:space="preserve"> og skaper</w:t>
      </w:r>
      <w:r w:rsidRPr="00481C16">
        <w:rPr>
          <w:rFonts w:ascii="Abadi" w:hAnsi="Abadi"/>
          <w:sz w:val="24"/>
          <w:szCs w:val="24"/>
        </w:rPr>
        <w:t xml:space="preserve"> trygghet</w:t>
      </w:r>
      <w:r w:rsidR="00A30A09">
        <w:rPr>
          <w:rFonts w:ascii="Abadi" w:hAnsi="Abadi"/>
          <w:sz w:val="24"/>
          <w:szCs w:val="24"/>
        </w:rPr>
        <w:t>. T</w:t>
      </w:r>
      <w:r w:rsidRPr="00481C16">
        <w:rPr>
          <w:rFonts w:ascii="Abadi" w:hAnsi="Abadi"/>
          <w:sz w:val="24"/>
          <w:szCs w:val="24"/>
        </w:rPr>
        <w:t>rygghet er en forutsetning for all videre utvikling</w:t>
      </w:r>
      <w:r w:rsidR="00A30A09">
        <w:rPr>
          <w:rFonts w:ascii="Abadi" w:hAnsi="Abadi"/>
          <w:sz w:val="24"/>
          <w:szCs w:val="24"/>
        </w:rPr>
        <w:t>.</w:t>
      </w:r>
    </w:p>
    <w:p w14:paraId="1EDBE020" w14:textId="02F1FE7F" w:rsidR="00481C16" w:rsidRPr="00481C16" w:rsidRDefault="000652DC" w:rsidP="00481C16">
      <w:pPr>
        <w:numPr>
          <w:ilvl w:val="0"/>
          <w:numId w:val="6"/>
        </w:numPr>
        <w:tabs>
          <w:tab w:val="left" w:pos="2800"/>
        </w:tabs>
        <w:rPr>
          <w:rFonts w:ascii="Abadi" w:hAnsi="Abadi"/>
          <w:sz w:val="24"/>
          <w:szCs w:val="24"/>
        </w:rPr>
      </w:pPr>
      <w:r>
        <w:rPr>
          <w:rFonts w:ascii="Abadi" w:hAnsi="Abadi"/>
          <w:sz w:val="24"/>
          <w:szCs w:val="24"/>
        </w:rPr>
        <w:t>e</w:t>
      </w:r>
      <w:r w:rsidR="00481C16" w:rsidRPr="00481C16">
        <w:rPr>
          <w:rFonts w:ascii="Abadi" w:hAnsi="Abadi"/>
          <w:sz w:val="24"/>
          <w:szCs w:val="24"/>
        </w:rPr>
        <w:t xml:space="preserve">r omsorgsfulle, anerkjennende og støttende, </w:t>
      </w:r>
      <w:r>
        <w:rPr>
          <w:rFonts w:ascii="Abadi" w:hAnsi="Abadi"/>
          <w:sz w:val="24"/>
          <w:szCs w:val="24"/>
        </w:rPr>
        <w:t xml:space="preserve">slik </w:t>
      </w:r>
      <w:r w:rsidR="00481C16" w:rsidRPr="00481C16">
        <w:rPr>
          <w:rFonts w:ascii="Abadi" w:hAnsi="Abadi"/>
          <w:sz w:val="24"/>
          <w:szCs w:val="24"/>
        </w:rPr>
        <w:t>at alle barna blir sett, positivt bekreftet og tatt på alvor.</w:t>
      </w:r>
    </w:p>
    <w:p w14:paraId="7431E5FE" w14:textId="10E85D31" w:rsidR="00481C16" w:rsidRPr="00481C16" w:rsidRDefault="000652DC" w:rsidP="00481C16">
      <w:pPr>
        <w:numPr>
          <w:ilvl w:val="0"/>
          <w:numId w:val="6"/>
        </w:numPr>
        <w:tabs>
          <w:tab w:val="left" w:pos="2800"/>
        </w:tabs>
        <w:rPr>
          <w:rFonts w:ascii="Abadi" w:hAnsi="Abadi"/>
          <w:sz w:val="24"/>
          <w:szCs w:val="24"/>
        </w:rPr>
      </w:pPr>
      <w:r>
        <w:rPr>
          <w:rFonts w:ascii="Abadi" w:hAnsi="Abadi"/>
          <w:sz w:val="24"/>
          <w:szCs w:val="24"/>
        </w:rPr>
        <w:t>e</w:t>
      </w:r>
      <w:r w:rsidR="00481C16" w:rsidRPr="00481C16">
        <w:rPr>
          <w:rFonts w:ascii="Abadi" w:hAnsi="Abadi"/>
          <w:sz w:val="24"/>
          <w:szCs w:val="24"/>
        </w:rPr>
        <w:t xml:space="preserve">r </w:t>
      </w:r>
      <w:proofErr w:type="gramStart"/>
      <w:r w:rsidR="00481C16" w:rsidRPr="00481C16">
        <w:rPr>
          <w:rFonts w:ascii="Abadi" w:hAnsi="Abadi"/>
          <w:sz w:val="24"/>
          <w:szCs w:val="24"/>
        </w:rPr>
        <w:t>tilstede</w:t>
      </w:r>
      <w:proofErr w:type="gramEnd"/>
      <w:r w:rsidR="00481C16" w:rsidRPr="00481C16">
        <w:rPr>
          <w:rFonts w:ascii="Abadi" w:hAnsi="Abadi"/>
          <w:sz w:val="24"/>
          <w:szCs w:val="24"/>
        </w:rPr>
        <w:t xml:space="preserve"> for barna,</w:t>
      </w:r>
      <w:r w:rsidR="004A711F">
        <w:rPr>
          <w:rFonts w:ascii="Abadi" w:hAnsi="Abadi"/>
          <w:sz w:val="24"/>
          <w:szCs w:val="24"/>
        </w:rPr>
        <w:t xml:space="preserve"> ved å </w:t>
      </w:r>
      <w:r w:rsidR="00481C16" w:rsidRPr="00481C16">
        <w:rPr>
          <w:rFonts w:ascii="Abadi" w:hAnsi="Abadi"/>
          <w:sz w:val="24"/>
          <w:szCs w:val="24"/>
        </w:rPr>
        <w:t xml:space="preserve">være tilstede som en støtte i relasjoner og lek, som observatør og en deltagende voksen. </w:t>
      </w:r>
    </w:p>
    <w:p w14:paraId="39512E38" w14:textId="0C517B30" w:rsidR="00481C16" w:rsidRPr="00481C16" w:rsidRDefault="00481C16" w:rsidP="00481C16">
      <w:pPr>
        <w:numPr>
          <w:ilvl w:val="0"/>
          <w:numId w:val="6"/>
        </w:numPr>
        <w:tabs>
          <w:tab w:val="left" w:pos="2800"/>
        </w:tabs>
        <w:rPr>
          <w:rFonts w:ascii="Abadi" w:hAnsi="Abadi"/>
          <w:sz w:val="24"/>
          <w:szCs w:val="24"/>
        </w:rPr>
      </w:pPr>
      <w:r w:rsidRPr="00481C16">
        <w:rPr>
          <w:rFonts w:ascii="Abadi" w:hAnsi="Abadi"/>
          <w:sz w:val="24"/>
          <w:szCs w:val="24"/>
        </w:rPr>
        <w:t>viser engasjement, og at de viser ekte glede og entusiasme over å være sammen med barna.</w:t>
      </w:r>
    </w:p>
    <w:p w14:paraId="7A66F860" w14:textId="2818C79B" w:rsidR="00481C16" w:rsidRPr="00481C16" w:rsidRDefault="004A711F" w:rsidP="00481C16">
      <w:pPr>
        <w:numPr>
          <w:ilvl w:val="0"/>
          <w:numId w:val="6"/>
        </w:numPr>
        <w:tabs>
          <w:tab w:val="left" w:pos="2800"/>
        </w:tabs>
        <w:rPr>
          <w:rFonts w:ascii="Abadi" w:hAnsi="Abadi"/>
          <w:sz w:val="24"/>
          <w:szCs w:val="24"/>
        </w:rPr>
      </w:pPr>
      <w:r>
        <w:rPr>
          <w:rFonts w:ascii="Abadi" w:hAnsi="Abadi"/>
          <w:sz w:val="24"/>
          <w:szCs w:val="24"/>
        </w:rPr>
        <w:t>m</w:t>
      </w:r>
      <w:r w:rsidR="00481C16" w:rsidRPr="00481C16">
        <w:rPr>
          <w:rFonts w:ascii="Abadi" w:hAnsi="Abadi"/>
          <w:sz w:val="24"/>
          <w:szCs w:val="24"/>
        </w:rPr>
        <w:t>øter de med respekt og verdighet</w:t>
      </w:r>
      <w:r>
        <w:rPr>
          <w:rFonts w:ascii="Abadi" w:hAnsi="Abadi"/>
          <w:sz w:val="24"/>
          <w:szCs w:val="24"/>
        </w:rPr>
        <w:t xml:space="preserve">, ved </w:t>
      </w:r>
      <w:r w:rsidR="00481C16" w:rsidRPr="00481C16">
        <w:rPr>
          <w:rFonts w:ascii="Abadi" w:hAnsi="Abadi"/>
          <w:sz w:val="24"/>
          <w:szCs w:val="24"/>
        </w:rPr>
        <w:t>at de voksne er lyttende, tar barna på alvor og viser forståelse for deres verden.</w:t>
      </w:r>
    </w:p>
    <w:p w14:paraId="5B537981" w14:textId="6F3F66F1" w:rsidR="00481C16" w:rsidRPr="004A711F" w:rsidRDefault="004A711F" w:rsidP="004A711F">
      <w:pPr>
        <w:numPr>
          <w:ilvl w:val="0"/>
          <w:numId w:val="6"/>
        </w:numPr>
        <w:tabs>
          <w:tab w:val="left" w:pos="2800"/>
        </w:tabs>
        <w:rPr>
          <w:rFonts w:ascii="Abadi" w:hAnsi="Abadi"/>
          <w:sz w:val="24"/>
          <w:szCs w:val="24"/>
        </w:rPr>
      </w:pPr>
      <w:r>
        <w:rPr>
          <w:rFonts w:ascii="Abadi" w:hAnsi="Abadi"/>
          <w:sz w:val="24"/>
          <w:szCs w:val="24"/>
        </w:rPr>
        <w:lastRenderedPageBreak/>
        <w:t>e</w:t>
      </w:r>
      <w:r w:rsidR="00481C16" w:rsidRPr="00481C16">
        <w:rPr>
          <w:rFonts w:ascii="Abadi" w:hAnsi="Abadi"/>
          <w:sz w:val="24"/>
          <w:szCs w:val="24"/>
        </w:rPr>
        <w:t xml:space="preserve">r tydelige og rause, </w:t>
      </w:r>
      <w:r w:rsidR="00481C16" w:rsidRPr="004A711F">
        <w:rPr>
          <w:rFonts w:ascii="Abadi" w:hAnsi="Abadi"/>
          <w:sz w:val="24"/>
          <w:szCs w:val="24"/>
        </w:rPr>
        <w:t>som gjør det de kan for et varmt og inkluderende miljø</w:t>
      </w:r>
      <w:r>
        <w:rPr>
          <w:rFonts w:ascii="Abadi" w:hAnsi="Abadi"/>
          <w:sz w:val="24"/>
          <w:szCs w:val="24"/>
        </w:rPr>
        <w:t xml:space="preserve">, og et </w:t>
      </w:r>
      <w:r w:rsidR="00481C16" w:rsidRPr="004A711F">
        <w:rPr>
          <w:rFonts w:ascii="Abadi" w:hAnsi="Abadi"/>
          <w:sz w:val="24"/>
          <w:szCs w:val="24"/>
        </w:rPr>
        <w:t xml:space="preserve">miljø som gir rom for prøving og feiling. </w:t>
      </w:r>
    </w:p>
    <w:p w14:paraId="2C6922CE" w14:textId="252C16B4" w:rsidR="00481C16" w:rsidRPr="00481C16" w:rsidRDefault="00481C16" w:rsidP="00481C16">
      <w:pPr>
        <w:numPr>
          <w:ilvl w:val="0"/>
          <w:numId w:val="6"/>
        </w:numPr>
        <w:tabs>
          <w:tab w:val="left" w:pos="2800"/>
        </w:tabs>
        <w:rPr>
          <w:rFonts w:ascii="Abadi" w:hAnsi="Abadi"/>
          <w:sz w:val="24"/>
          <w:szCs w:val="24"/>
        </w:rPr>
      </w:pPr>
      <w:r w:rsidRPr="00481C16">
        <w:rPr>
          <w:rFonts w:ascii="Abadi" w:hAnsi="Abadi"/>
          <w:sz w:val="24"/>
          <w:szCs w:val="24"/>
        </w:rPr>
        <w:t>gir hjelp og støtte når de trenger det.</w:t>
      </w:r>
    </w:p>
    <w:p w14:paraId="22970A80" w14:textId="2C7FCF72" w:rsidR="00BA2450" w:rsidRPr="00E232ED" w:rsidRDefault="004A711F" w:rsidP="00481C16">
      <w:pPr>
        <w:numPr>
          <w:ilvl w:val="0"/>
          <w:numId w:val="6"/>
        </w:numPr>
        <w:tabs>
          <w:tab w:val="left" w:pos="2800"/>
        </w:tabs>
        <w:rPr>
          <w:rFonts w:ascii="Abadi" w:hAnsi="Abadi"/>
          <w:sz w:val="24"/>
          <w:szCs w:val="24"/>
        </w:rPr>
      </w:pPr>
      <w:r>
        <w:rPr>
          <w:rFonts w:ascii="Abadi" w:hAnsi="Abadi"/>
          <w:sz w:val="24"/>
          <w:szCs w:val="24"/>
        </w:rPr>
        <w:t>i</w:t>
      </w:r>
      <w:r w:rsidR="00481C16" w:rsidRPr="00481C16">
        <w:rPr>
          <w:rFonts w:ascii="Abadi" w:hAnsi="Abadi"/>
          <w:sz w:val="24"/>
          <w:szCs w:val="24"/>
        </w:rPr>
        <w:t>nformerer og tør å ta ansvar.</w:t>
      </w:r>
    </w:p>
    <w:p w14:paraId="2D40176A" w14:textId="7B683BA9" w:rsidR="00385C63" w:rsidRDefault="00385C63" w:rsidP="00481C16">
      <w:pPr>
        <w:tabs>
          <w:tab w:val="left" w:pos="2800"/>
        </w:tabs>
        <w:rPr>
          <w:rFonts w:ascii="Abadi" w:hAnsi="Abadi"/>
          <w:sz w:val="24"/>
          <w:szCs w:val="24"/>
        </w:rPr>
      </w:pPr>
    </w:p>
    <w:p w14:paraId="59D18A3D" w14:textId="376A064B" w:rsidR="00481C16" w:rsidRPr="00481C16" w:rsidRDefault="00481C16" w:rsidP="00481C16">
      <w:pPr>
        <w:tabs>
          <w:tab w:val="left" w:pos="2800"/>
        </w:tabs>
        <w:rPr>
          <w:rFonts w:ascii="Abadi" w:hAnsi="Abadi"/>
          <w:sz w:val="24"/>
          <w:szCs w:val="24"/>
        </w:rPr>
      </w:pPr>
      <w:r w:rsidRPr="00481C16">
        <w:rPr>
          <w:rFonts w:ascii="Abadi" w:hAnsi="Abadi"/>
          <w:sz w:val="24"/>
          <w:szCs w:val="24"/>
        </w:rPr>
        <w:t xml:space="preserve">De voksne skal støtte, styrke og ivareta alle barna, både de som blir utsatt for mobbing, og de som utfører negative handlinger. Begge parter må hjelpes inn i fellesskapet, </w:t>
      </w:r>
      <w:r w:rsidR="00E822CB">
        <w:rPr>
          <w:rFonts w:ascii="Abadi" w:hAnsi="Abadi"/>
          <w:sz w:val="24"/>
          <w:szCs w:val="24"/>
        </w:rPr>
        <w:t xml:space="preserve">i </w:t>
      </w:r>
      <w:r w:rsidRPr="00481C16">
        <w:rPr>
          <w:rFonts w:ascii="Abadi" w:hAnsi="Abadi"/>
          <w:sz w:val="24"/>
          <w:szCs w:val="24"/>
        </w:rPr>
        <w:t xml:space="preserve">leken, </w:t>
      </w:r>
      <w:r w:rsidR="00E822CB">
        <w:rPr>
          <w:rFonts w:ascii="Abadi" w:hAnsi="Abadi"/>
          <w:sz w:val="24"/>
          <w:szCs w:val="24"/>
        </w:rPr>
        <w:t xml:space="preserve">gjennom </w:t>
      </w:r>
      <w:r w:rsidRPr="00481C16">
        <w:rPr>
          <w:rFonts w:ascii="Abadi" w:hAnsi="Abadi"/>
          <w:sz w:val="24"/>
          <w:szCs w:val="24"/>
        </w:rPr>
        <w:t>gode relasjoner og føle seg verdt, sett og hørt. Det er de voksne som har ansvaret for miljøet i barnehagen.</w:t>
      </w:r>
    </w:p>
    <w:p w14:paraId="56B13594" w14:textId="49240CDD" w:rsidR="00481C16" w:rsidRPr="00481C16" w:rsidRDefault="00E232ED" w:rsidP="00481C16">
      <w:pPr>
        <w:tabs>
          <w:tab w:val="left" w:pos="2800"/>
        </w:tabs>
        <w:rPr>
          <w:rFonts w:ascii="Abadi" w:hAnsi="Abadi"/>
          <w:sz w:val="24"/>
          <w:szCs w:val="24"/>
        </w:rPr>
      </w:pPr>
      <w:r w:rsidRPr="00975407">
        <w:rPr>
          <w:rFonts w:ascii="Abadi" w:hAnsi="Abadi"/>
          <w:noProof/>
          <w:sz w:val="24"/>
          <w:szCs w:val="24"/>
        </w:rPr>
        <mc:AlternateContent>
          <mc:Choice Requires="wps">
            <w:drawing>
              <wp:anchor distT="0" distB="0" distL="114300" distR="114300" simplePos="0" relativeHeight="251654144" behindDoc="0" locked="0" layoutInCell="1" allowOverlap="1" wp14:anchorId="069C81F0" wp14:editId="107C0825">
                <wp:simplePos x="0" y="0"/>
                <wp:positionH relativeFrom="column">
                  <wp:posOffset>-375920</wp:posOffset>
                </wp:positionH>
                <wp:positionV relativeFrom="paragraph">
                  <wp:posOffset>132715</wp:posOffset>
                </wp:positionV>
                <wp:extent cx="6505575" cy="1219200"/>
                <wp:effectExtent l="12700" t="12700" r="9525" b="12700"/>
                <wp:wrapNone/>
                <wp:docPr id="7" name="Rektangel 7"/>
                <wp:cNvGraphicFramePr/>
                <a:graphic xmlns:a="http://schemas.openxmlformats.org/drawingml/2006/main">
                  <a:graphicData uri="http://schemas.microsoft.com/office/word/2010/wordprocessingShape">
                    <wps:wsp>
                      <wps:cNvSpPr/>
                      <wps:spPr>
                        <a:xfrm>
                          <a:off x="0" y="0"/>
                          <a:ext cx="6505575" cy="1219200"/>
                        </a:xfrm>
                        <a:prstGeom prst="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D31941A" w14:textId="6C13D5F0" w:rsidR="00481C16" w:rsidRDefault="00481C16" w:rsidP="00481C16">
                            <w:pPr>
                              <w:rPr>
                                <w:sz w:val="24"/>
                                <w:szCs w:val="24"/>
                              </w:rPr>
                            </w:pPr>
                            <w:r>
                              <w:rPr>
                                <w:sz w:val="24"/>
                                <w:szCs w:val="24"/>
                              </w:rPr>
                              <w:t>«Varme, tydelige, tilstedeværende og samarbeidende voksne som ser og handler når små barn blir utsatt for gjentatte negative handlinger er avgjørende i arbeid mot mobbing i barnehagen. Det betyr at det trengs voksne som har et bevisst forhold til egne holdninger og kompetanse til enkeltbarns adferd, egen rolle når konflikter mellom barns oppstår eller når noen blir utestengt fra lek.»</w:t>
                            </w:r>
                          </w:p>
                          <w:p w14:paraId="0199B136" w14:textId="00300FC8" w:rsidR="00A30A09" w:rsidRDefault="00481C16" w:rsidP="00481C16">
                            <w:pPr>
                              <w:rPr>
                                <w:sz w:val="24"/>
                                <w:szCs w:val="24"/>
                              </w:rPr>
                            </w:pPr>
                            <w:r>
                              <w:rPr>
                                <w:sz w:val="24"/>
                                <w:szCs w:val="24"/>
                              </w:rPr>
                              <w:t>Fra «hele barnet, hele løpet. Mobbing i barnehagen.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C81F0" id="Rektangel 7" o:spid="_x0000_s1031" style="position:absolute;margin-left:-29.6pt;margin-top:10.45pt;width:512.25pt;height:9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" fillcolor="#d4eaf3 [660]" strokecolor="black [3200]" strokeweight="2pt">
                <v:textbox>
                  <w:txbxContent>
                    <w:p w14:paraId="3D31941A" w14:textId="6C13D5F0" w:rsidR="00481C16" w:rsidRDefault="00481C16" w:rsidP="00481C16">
                      <w:pPr>
                        <w:rPr>
                          <w:sz w:val="24"/>
                          <w:szCs w:val="24"/>
                        </w:rPr>
                      </w:pPr>
                      <w:r>
                        <w:rPr>
                          <w:sz w:val="24"/>
                          <w:szCs w:val="24"/>
                        </w:rPr>
                        <w:t>«Varme, tydelige, tilstedeværende og samarbeidende voksne som ser og handler når små barn blir utsatt for gjentatte negative handlinger er avgjørende i arbeid mot mobbing i barnehagen. Det betyr at det trengs voksne som har et bevisst forhold til egne holdninger og kompetanse til enkeltbarns adferd, egen rolle når konflikter mellom barns oppstår eller når noen blir utestengt fra lek.»</w:t>
                      </w:r>
                    </w:p>
                    <w:p w14:paraId="0199B136" w14:textId="00300FC8" w:rsidR="00A30A09" w:rsidRDefault="00481C16" w:rsidP="00481C16">
                      <w:pPr>
                        <w:rPr>
                          <w:sz w:val="24"/>
                          <w:szCs w:val="24"/>
                        </w:rPr>
                      </w:pPr>
                      <w:r>
                        <w:rPr>
                          <w:sz w:val="24"/>
                          <w:szCs w:val="24"/>
                        </w:rPr>
                        <w:t>Fra «hele barnet, hele løpet. Mobbing i barnehagen. 2015</w:t>
                      </w:r>
                    </w:p>
                  </w:txbxContent>
                </v:textbox>
              </v:rect>
            </w:pict>
          </mc:Fallback>
        </mc:AlternateContent>
      </w:r>
    </w:p>
    <w:p w14:paraId="6761636D" w14:textId="500E2165" w:rsidR="00481C16" w:rsidRPr="00481C16" w:rsidRDefault="00481C16" w:rsidP="00481C16">
      <w:pPr>
        <w:tabs>
          <w:tab w:val="left" w:pos="2800"/>
        </w:tabs>
        <w:rPr>
          <w:rFonts w:ascii="Abadi" w:hAnsi="Abadi"/>
          <w:sz w:val="24"/>
          <w:szCs w:val="24"/>
        </w:rPr>
      </w:pPr>
    </w:p>
    <w:p w14:paraId="1E3045AF" w14:textId="312984CA" w:rsidR="00481C16" w:rsidRPr="00481C16" w:rsidRDefault="00481C16" w:rsidP="00481C16">
      <w:pPr>
        <w:tabs>
          <w:tab w:val="left" w:pos="2800"/>
        </w:tabs>
        <w:rPr>
          <w:rFonts w:ascii="Abadi" w:hAnsi="Abadi"/>
          <w:sz w:val="24"/>
          <w:szCs w:val="24"/>
        </w:rPr>
      </w:pPr>
    </w:p>
    <w:p w14:paraId="3CEE126E" w14:textId="0BBC4C2B" w:rsidR="00481C16" w:rsidRPr="00481C16" w:rsidRDefault="00481C16" w:rsidP="00481C16">
      <w:pPr>
        <w:tabs>
          <w:tab w:val="left" w:pos="2800"/>
        </w:tabs>
        <w:rPr>
          <w:rFonts w:ascii="Abadi" w:hAnsi="Abadi"/>
          <w:sz w:val="24"/>
          <w:szCs w:val="24"/>
        </w:rPr>
      </w:pPr>
    </w:p>
    <w:p w14:paraId="1445E739" w14:textId="02A0E150" w:rsidR="00481C16" w:rsidRPr="00481C16" w:rsidRDefault="00481C16" w:rsidP="00481C16">
      <w:pPr>
        <w:tabs>
          <w:tab w:val="left" w:pos="2800"/>
        </w:tabs>
        <w:rPr>
          <w:rFonts w:ascii="Abadi" w:hAnsi="Abadi"/>
          <w:sz w:val="24"/>
          <w:szCs w:val="24"/>
        </w:rPr>
      </w:pPr>
    </w:p>
    <w:p w14:paraId="58C42057" w14:textId="175A49BF" w:rsidR="00481C16" w:rsidRPr="00481C16" w:rsidRDefault="00481C16" w:rsidP="00481C16">
      <w:pPr>
        <w:tabs>
          <w:tab w:val="left" w:pos="2800"/>
        </w:tabs>
        <w:rPr>
          <w:rFonts w:ascii="Abadi" w:hAnsi="Abadi"/>
          <w:sz w:val="24"/>
          <w:szCs w:val="24"/>
        </w:rPr>
      </w:pPr>
    </w:p>
    <w:p w14:paraId="77199101" w14:textId="115A62F8" w:rsidR="00481C16" w:rsidRPr="00481C16" w:rsidRDefault="00481C16" w:rsidP="00481C16">
      <w:pPr>
        <w:tabs>
          <w:tab w:val="left" w:pos="2800"/>
        </w:tabs>
        <w:rPr>
          <w:rFonts w:ascii="Abadi" w:hAnsi="Abadi"/>
          <w:sz w:val="24"/>
          <w:szCs w:val="24"/>
        </w:rPr>
      </w:pPr>
    </w:p>
    <w:p w14:paraId="2ADCC6AE" w14:textId="11B607A6" w:rsidR="00481C16" w:rsidRPr="00481C16" w:rsidRDefault="00481C16" w:rsidP="00481C16">
      <w:pPr>
        <w:tabs>
          <w:tab w:val="left" w:pos="2800"/>
        </w:tabs>
        <w:rPr>
          <w:rFonts w:ascii="Abadi" w:hAnsi="Abadi"/>
          <w:sz w:val="24"/>
          <w:szCs w:val="24"/>
        </w:rPr>
      </w:pPr>
    </w:p>
    <w:p w14:paraId="77658735" w14:textId="0ECBEAD1" w:rsidR="00481C16" w:rsidRPr="00975407" w:rsidRDefault="00481C16" w:rsidP="00C123AB">
      <w:pPr>
        <w:tabs>
          <w:tab w:val="left" w:pos="2800"/>
        </w:tabs>
        <w:rPr>
          <w:rFonts w:ascii="Abadi" w:hAnsi="Abadi"/>
          <w:sz w:val="24"/>
          <w:szCs w:val="24"/>
        </w:rPr>
      </w:pPr>
    </w:p>
    <w:p w14:paraId="7AB69CAD" w14:textId="77777777" w:rsidR="00481C16" w:rsidRPr="00975407" w:rsidRDefault="00481C16" w:rsidP="00C123AB">
      <w:pPr>
        <w:tabs>
          <w:tab w:val="left" w:pos="2800"/>
        </w:tabs>
        <w:rPr>
          <w:rFonts w:ascii="Abadi" w:hAnsi="Abadi"/>
          <w:sz w:val="24"/>
          <w:szCs w:val="24"/>
        </w:rPr>
      </w:pPr>
    </w:p>
    <w:p w14:paraId="4F322AC8" w14:textId="70E7A1C3" w:rsidR="00481C16" w:rsidRPr="00975407" w:rsidRDefault="00481C16" w:rsidP="00C123AB">
      <w:pPr>
        <w:tabs>
          <w:tab w:val="left" w:pos="2800"/>
        </w:tabs>
        <w:rPr>
          <w:rFonts w:ascii="Abadi" w:hAnsi="Abadi"/>
          <w:sz w:val="24"/>
          <w:szCs w:val="24"/>
        </w:rPr>
      </w:pPr>
    </w:p>
    <w:p w14:paraId="0D991715" w14:textId="77777777" w:rsidR="00DD6277" w:rsidRPr="00975407" w:rsidRDefault="00DD6277" w:rsidP="00C123AB">
      <w:pPr>
        <w:tabs>
          <w:tab w:val="left" w:pos="2800"/>
        </w:tabs>
        <w:rPr>
          <w:rFonts w:ascii="Abadi" w:hAnsi="Abadi"/>
          <w:sz w:val="24"/>
          <w:szCs w:val="24"/>
        </w:rPr>
      </w:pPr>
    </w:p>
    <w:p w14:paraId="403C6488" w14:textId="693EB48F" w:rsidR="00975407" w:rsidRDefault="00975407" w:rsidP="00C123AB">
      <w:pPr>
        <w:tabs>
          <w:tab w:val="left" w:pos="2800"/>
        </w:tabs>
        <w:rPr>
          <w:rFonts w:ascii="Abadi" w:hAnsi="Abadi"/>
          <w:sz w:val="24"/>
          <w:szCs w:val="24"/>
        </w:rPr>
      </w:pPr>
    </w:p>
    <w:p w14:paraId="0576FD95" w14:textId="77777777" w:rsidR="00975407" w:rsidRDefault="00975407" w:rsidP="00C123AB">
      <w:pPr>
        <w:tabs>
          <w:tab w:val="left" w:pos="2800"/>
        </w:tabs>
        <w:rPr>
          <w:rFonts w:ascii="Abadi" w:hAnsi="Abadi"/>
          <w:sz w:val="24"/>
          <w:szCs w:val="24"/>
        </w:rPr>
      </w:pPr>
    </w:p>
    <w:p w14:paraId="0E17D343" w14:textId="77777777" w:rsidR="00975407" w:rsidRDefault="00975407" w:rsidP="00C123AB">
      <w:pPr>
        <w:tabs>
          <w:tab w:val="left" w:pos="2800"/>
        </w:tabs>
        <w:rPr>
          <w:rFonts w:ascii="Abadi" w:hAnsi="Abadi"/>
          <w:sz w:val="24"/>
          <w:szCs w:val="24"/>
        </w:rPr>
      </w:pPr>
    </w:p>
    <w:p w14:paraId="68D5A221" w14:textId="0A236DA4" w:rsidR="00975407" w:rsidRDefault="00975407" w:rsidP="00C123AB">
      <w:pPr>
        <w:tabs>
          <w:tab w:val="left" w:pos="2800"/>
        </w:tabs>
        <w:rPr>
          <w:rFonts w:ascii="Abadi" w:hAnsi="Abadi"/>
          <w:sz w:val="24"/>
          <w:szCs w:val="24"/>
        </w:rPr>
      </w:pPr>
    </w:p>
    <w:p w14:paraId="7C017D57" w14:textId="0970BEE4" w:rsidR="00975407" w:rsidRDefault="00975407" w:rsidP="00C123AB">
      <w:pPr>
        <w:tabs>
          <w:tab w:val="left" w:pos="2800"/>
        </w:tabs>
        <w:rPr>
          <w:rFonts w:ascii="Abadi" w:hAnsi="Abadi"/>
          <w:sz w:val="24"/>
          <w:szCs w:val="24"/>
        </w:rPr>
      </w:pPr>
    </w:p>
    <w:p w14:paraId="06F0290A" w14:textId="0273DB05" w:rsidR="00975407" w:rsidRDefault="00975407" w:rsidP="00C123AB">
      <w:pPr>
        <w:tabs>
          <w:tab w:val="left" w:pos="2800"/>
        </w:tabs>
        <w:rPr>
          <w:rFonts w:ascii="Abadi" w:hAnsi="Abadi"/>
          <w:sz w:val="24"/>
          <w:szCs w:val="24"/>
        </w:rPr>
      </w:pPr>
    </w:p>
    <w:p w14:paraId="65557CAD" w14:textId="2AA458FB" w:rsidR="00975407" w:rsidRDefault="00975407" w:rsidP="00C123AB">
      <w:pPr>
        <w:tabs>
          <w:tab w:val="left" w:pos="2800"/>
        </w:tabs>
        <w:rPr>
          <w:rFonts w:ascii="Abadi" w:hAnsi="Abadi"/>
          <w:sz w:val="24"/>
          <w:szCs w:val="24"/>
        </w:rPr>
      </w:pPr>
    </w:p>
    <w:p w14:paraId="6ADE1503" w14:textId="0E8AFBE8" w:rsidR="00975407" w:rsidRDefault="00975407" w:rsidP="00C123AB">
      <w:pPr>
        <w:tabs>
          <w:tab w:val="left" w:pos="2800"/>
        </w:tabs>
        <w:rPr>
          <w:rFonts w:ascii="Abadi" w:hAnsi="Abadi"/>
          <w:sz w:val="24"/>
          <w:szCs w:val="24"/>
        </w:rPr>
      </w:pPr>
    </w:p>
    <w:p w14:paraId="741AD360" w14:textId="58531A21" w:rsidR="00975407" w:rsidRDefault="00975407" w:rsidP="00C123AB">
      <w:pPr>
        <w:tabs>
          <w:tab w:val="left" w:pos="2800"/>
        </w:tabs>
        <w:rPr>
          <w:rFonts w:ascii="Abadi" w:hAnsi="Abadi"/>
          <w:sz w:val="24"/>
          <w:szCs w:val="24"/>
        </w:rPr>
      </w:pPr>
    </w:p>
    <w:p w14:paraId="61064D2F" w14:textId="77777777" w:rsidR="00111CC5" w:rsidRDefault="00111CC5" w:rsidP="00C123AB">
      <w:pPr>
        <w:tabs>
          <w:tab w:val="left" w:pos="2800"/>
        </w:tabs>
        <w:rPr>
          <w:rFonts w:ascii="Abadi" w:hAnsi="Abadi"/>
          <w:sz w:val="24"/>
          <w:szCs w:val="24"/>
        </w:rPr>
      </w:pPr>
    </w:p>
    <w:p w14:paraId="39D0C23B" w14:textId="4DC9B84B" w:rsidR="00385C63" w:rsidRDefault="00385C63" w:rsidP="00C123AB">
      <w:pPr>
        <w:tabs>
          <w:tab w:val="left" w:pos="2800"/>
        </w:tabs>
        <w:rPr>
          <w:rFonts w:ascii="Abadi" w:hAnsi="Abadi"/>
          <w:sz w:val="28"/>
          <w:szCs w:val="28"/>
        </w:rPr>
      </w:pPr>
    </w:p>
    <w:p w14:paraId="52782BF1" w14:textId="22FEA791" w:rsidR="00385C63" w:rsidRDefault="00385C63" w:rsidP="00C123AB">
      <w:pPr>
        <w:tabs>
          <w:tab w:val="left" w:pos="2800"/>
        </w:tabs>
        <w:rPr>
          <w:rFonts w:ascii="Abadi" w:hAnsi="Abadi"/>
          <w:sz w:val="28"/>
          <w:szCs w:val="28"/>
        </w:rPr>
      </w:pPr>
    </w:p>
    <w:p w14:paraId="3A93F5C5" w14:textId="0BB71572" w:rsidR="00A30A09" w:rsidRPr="00C123AB" w:rsidRDefault="00EB7FD4" w:rsidP="00D1276A">
      <w:pPr>
        <w:pStyle w:val="Overskrift1"/>
      </w:pPr>
      <w:bookmarkStart w:id="5" w:name="_Toc89694376"/>
      <w:r>
        <w:lastRenderedPageBreak/>
        <w:t>LEKEN SIN BETYDNING</w:t>
      </w:r>
      <w:bookmarkEnd w:id="5"/>
    </w:p>
    <w:p w14:paraId="3E6C895C" w14:textId="1D0348EF" w:rsidR="00D1276A" w:rsidRDefault="00D1276A" w:rsidP="00C123AB">
      <w:pPr>
        <w:tabs>
          <w:tab w:val="left" w:pos="2800"/>
        </w:tabs>
        <w:rPr>
          <w:rFonts w:ascii="Abadi" w:hAnsi="Abadi"/>
          <w:i/>
          <w:sz w:val="24"/>
          <w:szCs w:val="24"/>
        </w:rPr>
      </w:pPr>
    </w:p>
    <w:p w14:paraId="42E1950F" w14:textId="545471B4" w:rsidR="00C123AB" w:rsidRPr="007D5903" w:rsidRDefault="00C123AB" w:rsidP="00C123AB">
      <w:pPr>
        <w:tabs>
          <w:tab w:val="left" w:pos="2800"/>
        </w:tabs>
        <w:rPr>
          <w:rFonts w:ascii="Abadi" w:hAnsi="Abadi"/>
          <w:i/>
          <w:sz w:val="24"/>
          <w:szCs w:val="24"/>
        </w:rPr>
      </w:pPr>
      <w:r w:rsidRPr="00C123AB">
        <w:rPr>
          <w:rFonts w:ascii="Abadi" w:hAnsi="Abadi"/>
          <w:i/>
          <w:sz w:val="24"/>
          <w:szCs w:val="24"/>
        </w:rPr>
        <w:t>«I barnehagen skal alle barn kunne erfare å være betydningsfulle for fellesskapet og å være i positivt samspill med barn og voksne. Barnehagen skal aktivt legge til rette for utvikling av vennskap og sosialt fellesskap.»</w:t>
      </w:r>
      <w:r w:rsidR="007D5903">
        <w:rPr>
          <w:rFonts w:ascii="Abadi" w:hAnsi="Abadi"/>
          <w:i/>
          <w:sz w:val="24"/>
          <w:szCs w:val="24"/>
        </w:rPr>
        <w:t xml:space="preserve"> </w:t>
      </w:r>
      <w:r w:rsidRPr="00C123AB">
        <w:rPr>
          <w:rFonts w:ascii="Abadi" w:hAnsi="Abadi"/>
          <w:sz w:val="24"/>
          <w:szCs w:val="24"/>
        </w:rPr>
        <w:t xml:space="preserve"> (Rammeplanen s. 23)</w:t>
      </w:r>
    </w:p>
    <w:p w14:paraId="63202C93" w14:textId="469AF61C" w:rsidR="00C123AB" w:rsidRPr="00C123AB" w:rsidRDefault="001F7211" w:rsidP="00C123AB">
      <w:pPr>
        <w:tabs>
          <w:tab w:val="left" w:pos="2800"/>
        </w:tabs>
        <w:rPr>
          <w:rFonts w:ascii="Abadi" w:hAnsi="Abadi"/>
          <w:sz w:val="24"/>
          <w:szCs w:val="24"/>
        </w:rPr>
      </w:pPr>
      <w:r>
        <w:rPr>
          <w:rFonts w:ascii="Abadi" w:hAnsi="Abadi"/>
          <w:noProof/>
          <w:sz w:val="24"/>
          <w:szCs w:val="24"/>
        </w:rPr>
        <w:drawing>
          <wp:anchor distT="0" distB="0" distL="114300" distR="114300" simplePos="0" relativeHeight="251668480" behindDoc="0" locked="0" layoutInCell="1" allowOverlap="1" wp14:anchorId="573613D9" wp14:editId="45F604CA">
            <wp:simplePos x="0" y="0"/>
            <wp:positionH relativeFrom="margin">
              <wp:posOffset>2294128</wp:posOffset>
            </wp:positionH>
            <wp:positionV relativeFrom="margin">
              <wp:posOffset>1332992</wp:posOffset>
            </wp:positionV>
            <wp:extent cx="3425825" cy="1925955"/>
            <wp:effectExtent l="0" t="0" r="3175" b="4445"/>
            <wp:wrapSquare wrapText="bothSides"/>
            <wp:docPr id="24" name="Bilde 24" descr="Et bilde som inneholder dukke, leke,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dukke, leke, innendørs&#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5825" cy="1925955"/>
                    </a:xfrm>
                    <a:prstGeom prst="rect">
                      <a:avLst/>
                    </a:prstGeom>
                  </pic:spPr>
                </pic:pic>
              </a:graphicData>
            </a:graphic>
            <wp14:sizeRelH relativeFrom="margin">
              <wp14:pctWidth>0</wp14:pctWidth>
            </wp14:sizeRelH>
            <wp14:sizeRelV relativeFrom="margin">
              <wp14:pctHeight>0</wp14:pctHeight>
            </wp14:sizeRelV>
          </wp:anchor>
        </w:drawing>
      </w:r>
      <w:r w:rsidR="00C123AB" w:rsidRPr="00C123AB">
        <w:rPr>
          <w:rFonts w:ascii="Abadi" w:hAnsi="Abadi"/>
          <w:sz w:val="24"/>
          <w:szCs w:val="24"/>
        </w:rPr>
        <w:t xml:space="preserve">Leken er en stor del av barnas hverdag, og en viktig del av deres liv. Leken har betydning for barnas trivsel i barnehagen, og kan stimulere alle sider ved barnas utvikling. Gjennom lek utvikler de sosiale og fysiske ferdigheter, og opparbeider seg mestringsfølelser og selvtillit. Det å ha innpass i lek, </w:t>
      </w:r>
      <w:r w:rsidR="007D5903">
        <w:rPr>
          <w:rFonts w:ascii="Abadi" w:hAnsi="Abadi"/>
          <w:sz w:val="24"/>
          <w:szCs w:val="24"/>
        </w:rPr>
        <w:t xml:space="preserve">og å </w:t>
      </w:r>
      <w:r w:rsidR="00C123AB" w:rsidRPr="00C123AB">
        <w:rPr>
          <w:rFonts w:ascii="Abadi" w:hAnsi="Abadi"/>
          <w:sz w:val="24"/>
          <w:szCs w:val="24"/>
        </w:rPr>
        <w:t>etablere gode vennskapsrelasjoner, kan være med å forebygge mobbing. Leken kan være med å utvikle evnen til problemløsning.</w:t>
      </w:r>
    </w:p>
    <w:p w14:paraId="645AF238" w14:textId="6BA2CEDF" w:rsidR="00C123AB" w:rsidRPr="00C123AB" w:rsidRDefault="00C123AB" w:rsidP="00C123AB">
      <w:pPr>
        <w:tabs>
          <w:tab w:val="left" w:pos="2800"/>
        </w:tabs>
        <w:rPr>
          <w:rFonts w:ascii="Abadi" w:hAnsi="Abadi"/>
          <w:sz w:val="24"/>
          <w:szCs w:val="24"/>
        </w:rPr>
      </w:pPr>
      <w:r w:rsidRPr="00C123AB">
        <w:rPr>
          <w:rFonts w:ascii="Abadi" w:hAnsi="Abadi"/>
          <w:sz w:val="24"/>
          <w:szCs w:val="24"/>
        </w:rPr>
        <w:t xml:space="preserve">Leken er frivillig og indremotivert. Barn kan ikke kommanderes til å leke, men voksne kan være støttende og hjelpe barn inn i lek. Det er viktig at de voksne i barnehagen er tilstede, fanger opp signaler og legger til rette for at alle barn er i lek, og at de føler seg </w:t>
      </w:r>
      <w:r w:rsidR="007D5903">
        <w:rPr>
          <w:rFonts w:ascii="Abadi" w:hAnsi="Abadi"/>
          <w:sz w:val="24"/>
          <w:szCs w:val="24"/>
        </w:rPr>
        <w:t xml:space="preserve">som </w:t>
      </w:r>
      <w:r w:rsidRPr="00C123AB">
        <w:rPr>
          <w:rFonts w:ascii="Abadi" w:hAnsi="Abadi"/>
          <w:sz w:val="24"/>
          <w:szCs w:val="24"/>
        </w:rPr>
        <w:t>en del av fellesskapet. Voksne må gi rom for leken, og skape et godt lekemiljø.</w:t>
      </w:r>
    </w:p>
    <w:p w14:paraId="100B40FD" w14:textId="2C3DB693" w:rsidR="00C123AB" w:rsidRPr="00C123AB" w:rsidRDefault="00C123AB" w:rsidP="00C123AB">
      <w:pPr>
        <w:tabs>
          <w:tab w:val="left" w:pos="2800"/>
        </w:tabs>
        <w:rPr>
          <w:rFonts w:ascii="Abadi" w:hAnsi="Abadi"/>
          <w:sz w:val="24"/>
          <w:szCs w:val="24"/>
        </w:rPr>
      </w:pPr>
    </w:p>
    <w:p w14:paraId="1AC8D9F1" w14:textId="3FA26169" w:rsidR="00C123AB" w:rsidRPr="00C123AB" w:rsidRDefault="00C123AB" w:rsidP="00C123AB">
      <w:pPr>
        <w:tabs>
          <w:tab w:val="left" w:pos="2800"/>
        </w:tabs>
        <w:rPr>
          <w:rFonts w:ascii="Abadi" w:hAnsi="Abadi"/>
          <w:sz w:val="24"/>
          <w:szCs w:val="24"/>
        </w:rPr>
      </w:pPr>
      <w:r w:rsidRPr="00C123AB">
        <w:rPr>
          <w:rFonts w:ascii="Abadi" w:hAnsi="Abadi"/>
          <w:sz w:val="24"/>
          <w:szCs w:val="24"/>
        </w:rPr>
        <w:t>R</w:t>
      </w:r>
      <w:r w:rsidR="00850EDF" w:rsidRPr="00975407">
        <w:rPr>
          <w:rFonts w:ascii="Abadi" w:hAnsi="Abadi"/>
          <w:sz w:val="24"/>
          <w:szCs w:val="24"/>
        </w:rPr>
        <w:t>ammeplan</w:t>
      </w:r>
      <w:r w:rsidRPr="00C123AB">
        <w:rPr>
          <w:rFonts w:ascii="Abadi" w:hAnsi="Abadi"/>
          <w:sz w:val="24"/>
          <w:szCs w:val="24"/>
        </w:rPr>
        <w:t xml:space="preserve"> sier at personalet skal:</w:t>
      </w:r>
    </w:p>
    <w:p w14:paraId="265DB696" w14:textId="2D5B3990" w:rsidR="00C123AB" w:rsidRPr="00C123AB" w:rsidRDefault="00C123AB" w:rsidP="00C123AB">
      <w:pPr>
        <w:numPr>
          <w:ilvl w:val="0"/>
          <w:numId w:val="3"/>
        </w:numPr>
        <w:tabs>
          <w:tab w:val="left" w:pos="2800"/>
        </w:tabs>
        <w:rPr>
          <w:rFonts w:ascii="Abadi" w:hAnsi="Abadi"/>
          <w:sz w:val="24"/>
          <w:szCs w:val="24"/>
        </w:rPr>
      </w:pPr>
      <w:r w:rsidRPr="00C123AB">
        <w:rPr>
          <w:rFonts w:ascii="Abadi" w:hAnsi="Abadi"/>
          <w:sz w:val="24"/>
          <w:szCs w:val="24"/>
        </w:rPr>
        <w:t>fremme et inkluderende miljø der alle barna kan delta i lek og erfare glede i lek.</w:t>
      </w:r>
    </w:p>
    <w:p w14:paraId="74326FA2" w14:textId="1A335D29" w:rsidR="00C123AB" w:rsidRPr="00C123AB" w:rsidRDefault="008E31BD" w:rsidP="00C123AB">
      <w:pPr>
        <w:numPr>
          <w:ilvl w:val="0"/>
          <w:numId w:val="3"/>
        </w:numPr>
        <w:tabs>
          <w:tab w:val="left" w:pos="2800"/>
        </w:tabs>
        <w:rPr>
          <w:rFonts w:ascii="Abadi" w:hAnsi="Abadi"/>
          <w:sz w:val="24"/>
          <w:szCs w:val="24"/>
        </w:rPr>
      </w:pPr>
      <w:r>
        <w:rPr>
          <w:rFonts w:ascii="Abadi" w:hAnsi="Abadi"/>
          <w:sz w:val="24"/>
          <w:szCs w:val="24"/>
        </w:rPr>
        <w:t>v</w:t>
      </w:r>
      <w:r w:rsidR="00C123AB" w:rsidRPr="00C123AB">
        <w:rPr>
          <w:rFonts w:ascii="Abadi" w:hAnsi="Abadi"/>
          <w:sz w:val="24"/>
          <w:szCs w:val="24"/>
        </w:rPr>
        <w:t>eilede barna hvis leken medfører uheldige samspillmønstre</w:t>
      </w:r>
    </w:p>
    <w:p w14:paraId="445D2EB3" w14:textId="22505986" w:rsidR="00C123AB" w:rsidRPr="00C123AB" w:rsidRDefault="008E31BD" w:rsidP="00A30A09">
      <w:pPr>
        <w:numPr>
          <w:ilvl w:val="0"/>
          <w:numId w:val="3"/>
        </w:numPr>
        <w:tabs>
          <w:tab w:val="left" w:pos="2800"/>
        </w:tabs>
        <w:rPr>
          <w:rFonts w:ascii="Abadi" w:hAnsi="Abadi"/>
          <w:sz w:val="24"/>
          <w:szCs w:val="24"/>
        </w:rPr>
      </w:pPr>
      <w:r>
        <w:rPr>
          <w:rFonts w:ascii="Abadi" w:hAnsi="Abadi"/>
          <w:sz w:val="24"/>
          <w:szCs w:val="24"/>
        </w:rPr>
        <w:t>t</w:t>
      </w:r>
      <w:r w:rsidR="00C123AB" w:rsidRPr="00C123AB">
        <w:rPr>
          <w:rFonts w:ascii="Abadi" w:hAnsi="Abadi"/>
          <w:sz w:val="24"/>
          <w:szCs w:val="24"/>
        </w:rPr>
        <w:t>a initiativ til lek og aktivt bidra til at alle kommer inn i leken.</w:t>
      </w:r>
    </w:p>
    <w:p w14:paraId="45D557B4" w14:textId="226AD414" w:rsidR="00C123AB" w:rsidRPr="00C123AB" w:rsidRDefault="00C123AB" w:rsidP="00C123AB">
      <w:pPr>
        <w:tabs>
          <w:tab w:val="left" w:pos="2800"/>
        </w:tabs>
        <w:rPr>
          <w:rFonts w:ascii="Abadi" w:hAnsi="Abadi"/>
          <w:bCs/>
          <w:sz w:val="24"/>
          <w:szCs w:val="24"/>
        </w:rPr>
      </w:pPr>
      <w:r w:rsidRPr="00C123AB">
        <w:rPr>
          <w:rFonts w:ascii="Abadi" w:hAnsi="Abadi"/>
          <w:bCs/>
          <w:i/>
          <w:sz w:val="24"/>
          <w:szCs w:val="24"/>
        </w:rPr>
        <w:t>«Å få en venn og være en venn er noe av det viktigste i et barns liv. Foreldre og personalet fremmer vennskap mellom små barn</w:t>
      </w:r>
      <w:r w:rsidR="00481E6E">
        <w:rPr>
          <w:rFonts w:ascii="Abadi" w:hAnsi="Abadi"/>
          <w:bCs/>
          <w:i/>
          <w:sz w:val="24"/>
          <w:szCs w:val="24"/>
        </w:rPr>
        <w:t>.</w:t>
      </w:r>
      <w:r w:rsidRPr="00C123AB">
        <w:rPr>
          <w:rFonts w:ascii="Abadi" w:hAnsi="Abadi"/>
          <w:bCs/>
          <w:i/>
          <w:sz w:val="24"/>
          <w:szCs w:val="24"/>
        </w:rPr>
        <w:t>»</w:t>
      </w:r>
      <w:r w:rsidRPr="00C123AB">
        <w:rPr>
          <w:rFonts w:ascii="Abadi" w:hAnsi="Abadi"/>
          <w:bCs/>
          <w:sz w:val="24"/>
          <w:szCs w:val="24"/>
        </w:rPr>
        <w:t xml:space="preserve"> (fub</w:t>
      </w:r>
      <w:r w:rsidR="00106CCC">
        <w:rPr>
          <w:rFonts w:ascii="Abadi" w:hAnsi="Abadi"/>
          <w:bCs/>
          <w:sz w:val="24"/>
          <w:szCs w:val="24"/>
        </w:rPr>
        <w:t>hg.no</w:t>
      </w:r>
      <w:r w:rsidRPr="00C123AB">
        <w:rPr>
          <w:rFonts w:ascii="Abadi" w:hAnsi="Abadi"/>
          <w:bCs/>
          <w:sz w:val="24"/>
          <w:szCs w:val="24"/>
        </w:rPr>
        <w:t>).</w:t>
      </w:r>
    </w:p>
    <w:p w14:paraId="24926398" w14:textId="7756C726" w:rsidR="00C123AB" w:rsidRPr="00C123AB" w:rsidRDefault="00C123AB" w:rsidP="00C123AB">
      <w:pPr>
        <w:tabs>
          <w:tab w:val="left" w:pos="2800"/>
        </w:tabs>
        <w:rPr>
          <w:rFonts w:ascii="Abadi" w:hAnsi="Abadi"/>
          <w:bCs/>
          <w:sz w:val="24"/>
          <w:szCs w:val="24"/>
        </w:rPr>
      </w:pPr>
      <w:r w:rsidRPr="00C123AB">
        <w:rPr>
          <w:rFonts w:ascii="Abadi" w:hAnsi="Abadi"/>
          <w:bCs/>
          <w:i/>
          <w:sz w:val="24"/>
          <w:szCs w:val="24"/>
        </w:rPr>
        <w:t>«</w:t>
      </w:r>
      <w:r w:rsidR="00A30A09">
        <w:rPr>
          <w:rFonts w:ascii="Abadi" w:hAnsi="Abadi"/>
          <w:bCs/>
          <w:i/>
          <w:sz w:val="24"/>
          <w:szCs w:val="24"/>
        </w:rPr>
        <w:t>Å</w:t>
      </w:r>
      <w:r w:rsidRPr="00C123AB">
        <w:rPr>
          <w:rFonts w:ascii="Abadi" w:hAnsi="Abadi"/>
          <w:bCs/>
          <w:i/>
          <w:sz w:val="24"/>
          <w:szCs w:val="24"/>
        </w:rPr>
        <w:t xml:space="preserve"> være i et vennskapsforhold er en beskyttende faktor for et barn i forhold til mobbing</w:t>
      </w:r>
      <w:r w:rsidR="00481E6E">
        <w:rPr>
          <w:rFonts w:ascii="Abadi" w:hAnsi="Abadi"/>
          <w:bCs/>
          <w:i/>
          <w:sz w:val="24"/>
          <w:szCs w:val="24"/>
        </w:rPr>
        <w:t>.</w:t>
      </w:r>
      <w:r w:rsidRPr="00C123AB">
        <w:rPr>
          <w:rFonts w:ascii="Abadi" w:hAnsi="Abadi"/>
          <w:bCs/>
          <w:i/>
          <w:sz w:val="24"/>
          <w:szCs w:val="24"/>
        </w:rPr>
        <w:t>»</w:t>
      </w:r>
      <w:r w:rsidRPr="00C123AB">
        <w:rPr>
          <w:rFonts w:ascii="Abadi" w:hAnsi="Abadi"/>
          <w:bCs/>
          <w:sz w:val="24"/>
          <w:szCs w:val="24"/>
        </w:rPr>
        <w:t xml:space="preserve"> (Lund mfl)</w:t>
      </w:r>
    </w:p>
    <w:p w14:paraId="1F037179" w14:textId="70347A15" w:rsidR="00C123AB" w:rsidRDefault="00C123AB" w:rsidP="00C123AB">
      <w:pPr>
        <w:tabs>
          <w:tab w:val="left" w:pos="2800"/>
        </w:tabs>
        <w:rPr>
          <w:rFonts w:ascii="Abadi" w:hAnsi="Abadi"/>
          <w:bCs/>
          <w:sz w:val="24"/>
          <w:szCs w:val="24"/>
        </w:rPr>
      </w:pPr>
      <w:r w:rsidRPr="00C123AB">
        <w:rPr>
          <w:rFonts w:ascii="Abadi" w:hAnsi="Abadi"/>
          <w:bCs/>
          <w:sz w:val="24"/>
          <w:szCs w:val="24"/>
        </w:rPr>
        <w:t>De voksne må ha god kunnskap om lek, og være til</w:t>
      </w:r>
      <w:r w:rsidR="00A30A09">
        <w:rPr>
          <w:rFonts w:ascii="Abadi" w:hAnsi="Abadi"/>
          <w:bCs/>
          <w:sz w:val="24"/>
          <w:szCs w:val="24"/>
        </w:rPr>
        <w:t xml:space="preserve"> </w:t>
      </w:r>
      <w:r w:rsidRPr="00C123AB">
        <w:rPr>
          <w:rFonts w:ascii="Abadi" w:hAnsi="Abadi"/>
          <w:bCs/>
          <w:sz w:val="24"/>
          <w:szCs w:val="24"/>
        </w:rPr>
        <w:t>stede både for den frie leken, og være</w:t>
      </w:r>
      <w:r w:rsidR="00481E6E">
        <w:rPr>
          <w:rFonts w:ascii="Abadi" w:hAnsi="Abadi"/>
          <w:bCs/>
          <w:sz w:val="24"/>
          <w:szCs w:val="24"/>
        </w:rPr>
        <w:t xml:space="preserve"> </w:t>
      </w:r>
      <w:r w:rsidRPr="00C123AB">
        <w:rPr>
          <w:rFonts w:ascii="Abadi" w:hAnsi="Abadi"/>
          <w:bCs/>
          <w:sz w:val="24"/>
          <w:szCs w:val="24"/>
        </w:rPr>
        <w:t xml:space="preserve">aktiv deltagende i styrt lek. </w:t>
      </w:r>
    </w:p>
    <w:p w14:paraId="645D85D4" w14:textId="794C9CC0" w:rsidR="009F4E2D" w:rsidRDefault="001F7211" w:rsidP="00C123AB">
      <w:pPr>
        <w:tabs>
          <w:tab w:val="left" w:pos="2800"/>
        </w:tabs>
        <w:rPr>
          <w:rFonts w:ascii="Abadi" w:hAnsi="Abadi"/>
          <w:bCs/>
          <w:sz w:val="24"/>
          <w:szCs w:val="24"/>
        </w:rPr>
      </w:pPr>
      <w:r>
        <w:rPr>
          <w:rFonts w:ascii="Abadi" w:hAnsi="Abadi"/>
          <w:bCs/>
          <w:noProof/>
          <w:sz w:val="24"/>
          <w:szCs w:val="24"/>
        </w:rPr>
        <mc:AlternateContent>
          <mc:Choice Requires="wps">
            <w:drawing>
              <wp:anchor distT="0" distB="0" distL="114300" distR="114300" simplePos="0" relativeHeight="251657216" behindDoc="0" locked="0" layoutInCell="1" allowOverlap="1" wp14:anchorId="18707FB2" wp14:editId="2A4C55DB">
                <wp:simplePos x="0" y="0"/>
                <wp:positionH relativeFrom="margin">
                  <wp:posOffset>123825</wp:posOffset>
                </wp:positionH>
                <wp:positionV relativeFrom="paragraph">
                  <wp:posOffset>87376</wp:posOffset>
                </wp:positionV>
                <wp:extent cx="5480050" cy="1115314"/>
                <wp:effectExtent l="12700" t="12700" r="19050" b="15240"/>
                <wp:wrapNone/>
                <wp:docPr id="12" name="Rektangel 12"/>
                <wp:cNvGraphicFramePr/>
                <a:graphic xmlns:a="http://schemas.openxmlformats.org/drawingml/2006/main">
                  <a:graphicData uri="http://schemas.microsoft.com/office/word/2010/wordprocessingShape">
                    <wps:wsp>
                      <wps:cNvSpPr/>
                      <wps:spPr>
                        <a:xfrm>
                          <a:off x="0" y="0"/>
                          <a:ext cx="5480050" cy="11153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C5C3FB" w14:textId="06563CD1" w:rsidR="009F4E2D" w:rsidRDefault="009F4E2D" w:rsidP="009F4E2D">
                            <w:pPr>
                              <w:jc w:val="center"/>
                            </w:pPr>
                            <w:r>
                              <w:t>«Vennskap bidrar til en følelse av deltakelse og fellesskap som igjen bidrar til positiv selvfølelse.  Å tilhøre en gruppe gir barn trygghet og sosial tilknytning. Opplevelser sammen med andre barn kan være veien inn i nye vennskap. Å etablere vennskap og opprettholde dem er en viktig faktor i sosialiseringsprosessen og en forebyggende faktor mot uheldig og negativ utvikling.» (</w:t>
                            </w:r>
                            <w:proofErr w:type="spellStart"/>
                            <w:r>
                              <w:t>Udir</w:t>
                            </w:r>
                            <w:proofErr w:type="spellEnd"/>
                            <w:r>
                              <w:t xml:space="preserve"> 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07FB2" id="Rektangel 12" o:spid="_x0000_s1032" style="position:absolute;margin-left:9.75pt;margin-top:6.9pt;width:431.5pt;height:87.8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" fillcolor="#3494ba [3204]" strokecolor="#1a495c [1604]" strokeweight="2pt">
                <v:textbox>
                  <w:txbxContent>
                    <w:p w14:paraId="6CC5C3FB" w14:textId="06563CD1" w:rsidR="009F4E2D" w:rsidRDefault="009F4E2D" w:rsidP="009F4E2D">
                      <w:pPr>
                        <w:jc w:val="center"/>
                      </w:pPr>
                      <w:r>
                        <w:t>«Vennskap bidrar til en følelse av deltakelse og fellesskap som igjen bidrar til positiv selvfølelse.  Å tilhøre en gruppe gir barn trygghet og sosial tilknytning. Opplevelser sammen med andre barn kan være veien inn i nye vennskap. Å etablere vennskap og opprettholde dem er en viktig faktor i sosialiseringsprosessen og en forebyggende faktor mot uheldig og negativ utvikling.» (</w:t>
                      </w:r>
                      <w:proofErr w:type="spellStart"/>
                      <w:r>
                        <w:t>Udir</w:t>
                      </w:r>
                      <w:proofErr w:type="spellEnd"/>
                      <w:r>
                        <w:t xml:space="preserve"> 2012)</w:t>
                      </w:r>
                    </w:p>
                  </w:txbxContent>
                </v:textbox>
                <w10:wrap anchorx="margin"/>
              </v:rect>
            </w:pict>
          </mc:Fallback>
        </mc:AlternateContent>
      </w:r>
    </w:p>
    <w:p w14:paraId="2F7ADEF4" w14:textId="17CB9CD7" w:rsidR="009F4E2D" w:rsidRPr="00C123AB" w:rsidRDefault="009F4E2D" w:rsidP="00C123AB">
      <w:pPr>
        <w:tabs>
          <w:tab w:val="left" w:pos="2800"/>
        </w:tabs>
        <w:rPr>
          <w:rFonts w:ascii="Abadi" w:hAnsi="Abadi"/>
          <w:bCs/>
          <w:sz w:val="24"/>
          <w:szCs w:val="24"/>
        </w:rPr>
      </w:pPr>
    </w:p>
    <w:p w14:paraId="08BDDABA" w14:textId="77777777" w:rsidR="009F4E2D" w:rsidRDefault="009F4E2D" w:rsidP="00C123AB">
      <w:pPr>
        <w:tabs>
          <w:tab w:val="left" w:pos="2800"/>
        </w:tabs>
        <w:rPr>
          <w:rFonts w:ascii="Abadi" w:hAnsi="Abadi"/>
          <w:bCs/>
          <w:color w:val="FF0000"/>
          <w:sz w:val="24"/>
          <w:szCs w:val="24"/>
        </w:rPr>
      </w:pPr>
    </w:p>
    <w:p w14:paraId="2DF05464" w14:textId="34FA7714" w:rsidR="009F4E2D" w:rsidRDefault="009F4E2D" w:rsidP="00C123AB">
      <w:pPr>
        <w:tabs>
          <w:tab w:val="left" w:pos="2800"/>
        </w:tabs>
        <w:rPr>
          <w:rFonts w:ascii="Abadi" w:hAnsi="Abadi"/>
          <w:bCs/>
          <w:color w:val="FF0000"/>
          <w:sz w:val="24"/>
          <w:szCs w:val="24"/>
        </w:rPr>
      </w:pPr>
    </w:p>
    <w:p w14:paraId="40DAFE9B" w14:textId="0D57C271" w:rsidR="009F4E2D" w:rsidRDefault="009F4E2D" w:rsidP="00C123AB">
      <w:pPr>
        <w:tabs>
          <w:tab w:val="left" w:pos="2800"/>
        </w:tabs>
        <w:rPr>
          <w:rFonts w:ascii="Abadi" w:hAnsi="Abadi"/>
          <w:bCs/>
          <w:color w:val="FF0000"/>
          <w:sz w:val="24"/>
          <w:szCs w:val="24"/>
        </w:rPr>
      </w:pPr>
    </w:p>
    <w:p w14:paraId="0AE7B511" w14:textId="7D5AA753" w:rsidR="009C4245" w:rsidRPr="009C4245" w:rsidRDefault="00EB7FD4" w:rsidP="00D1276A">
      <w:pPr>
        <w:pStyle w:val="Overskrift1"/>
      </w:pPr>
      <w:bookmarkStart w:id="6" w:name="_Toc89694377"/>
      <w:r>
        <w:lastRenderedPageBreak/>
        <w:t>SOSIAL KOMPETANSE</w:t>
      </w:r>
      <w:bookmarkEnd w:id="6"/>
    </w:p>
    <w:p w14:paraId="45244F10" w14:textId="77777777" w:rsidR="00D1276A" w:rsidRDefault="00D1276A" w:rsidP="009C4245">
      <w:pPr>
        <w:tabs>
          <w:tab w:val="left" w:pos="2800"/>
        </w:tabs>
        <w:rPr>
          <w:rFonts w:ascii="Abadi" w:hAnsi="Abadi"/>
          <w:bCs/>
          <w:sz w:val="24"/>
          <w:szCs w:val="24"/>
        </w:rPr>
      </w:pPr>
    </w:p>
    <w:p w14:paraId="761A157B" w14:textId="64DE7466" w:rsidR="009C4245" w:rsidRPr="009C4245" w:rsidRDefault="009C4245" w:rsidP="009C4245">
      <w:pPr>
        <w:tabs>
          <w:tab w:val="left" w:pos="2800"/>
        </w:tabs>
        <w:rPr>
          <w:rFonts w:ascii="Abadi" w:hAnsi="Abadi"/>
          <w:bCs/>
          <w:sz w:val="24"/>
          <w:szCs w:val="24"/>
        </w:rPr>
      </w:pPr>
      <w:r w:rsidRPr="009C4245">
        <w:rPr>
          <w:rFonts w:ascii="Abadi" w:hAnsi="Abadi"/>
          <w:bCs/>
          <w:sz w:val="24"/>
          <w:szCs w:val="24"/>
        </w:rPr>
        <w:t>Sosial kompetanse er et sett av ferdigheter, kunnskaper og holdninger vi trenger for å mestre ulike sosiale miljøer, eller sagt på en annen måte, individets evne til å samspille med andre i ulike situasjoner.</w:t>
      </w:r>
    </w:p>
    <w:p w14:paraId="61B6F463" w14:textId="77777777" w:rsidR="009C4245" w:rsidRPr="009C4245" w:rsidRDefault="009C4245" w:rsidP="009C4245">
      <w:pPr>
        <w:tabs>
          <w:tab w:val="left" w:pos="2800"/>
        </w:tabs>
        <w:rPr>
          <w:rFonts w:ascii="Abadi" w:hAnsi="Abadi"/>
          <w:bCs/>
          <w:sz w:val="24"/>
          <w:szCs w:val="24"/>
        </w:rPr>
      </w:pPr>
    </w:p>
    <w:p w14:paraId="42CA5899" w14:textId="0B75A900" w:rsidR="009C4245" w:rsidRPr="009C4245" w:rsidRDefault="009C4245" w:rsidP="009C4245">
      <w:pPr>
        <w:tabs>
          <w:tab w:val="left" w:pos="2800"/>
        </w:tabs>
        <w:rPr>
          <w:rFonts w:ascii="Abadi" w:hAnsi="Abadi"/>
          <w:bCs/>
          <w:sz w:val="24"/>
          <w:szCs w:val="24"/>
        </w:rPr>
      </w:pPr>
      <w:r w:rsidRPr="009C4245">
        <w:rPr>
          <w:rFonts w:ascii="Abadi" w:hAnsi="Abadi"/>
          <w:bCs/>
          <w:sz w:val="24"/>
          <w:szCs w:val="24"/>
        </w:rPr>
        <w:t>«</w:t>
      </w:r>
      <w:r w:rsidRPr="009C4245">
        <w:rPr>
          <w:rFonts w:ascii="Abadi" w:hAnsi="Abadi"/>
          <w:bCs/>
          <w:i/>
          <w:sz w:val="24"/>
          <w:szCs w:val="24"/>
        </w:rPr>
        <w:t xml:space="preserve">Sosial kompetanse er nøkkelen til trivsel i fellesskapet i barnehagen. Rammeplanen for barnehagens innhold og oppgaver sier at sosial kompetanse er en forutsetning for å fungere godt sammen med andre og omfatter ferdigheter, kunnskaper og holdninger som utvikles gjennom sosialt samspill.» </w:t>
      </w:r>
      <w:r w:rsidRPr="009C4245">
        <w:rPr>
          <w:rFonts w:ascii="Abadi" w:hAnsi="Abadi"/>
          <w:bCs/>
          <w:sz w:val="24"/>
          <w:szCs w:val="24"/>
        </w:rPr>
        <w:t xml:space="preserve"> (Utdanningsdirektoratet).</w:t>
      </w:r>
    </w:p>
    <w:p w14:paraId="67B5CF3B" w14:textId="77777777" w:rsidR="009C4245" w:rsidRPr="009C4245" w:rsidRDefault="009C4245" w:rsidP="009C4245">
      <w:pPr>
        <w:tabs>
          <w:tab w:val="left" w:pos="2800"/>
        </w:tabs>
        <w:rPr>
          <w:rFonts w:ascii="Abadi" w:hAnsi="Abadi"/>
          <w:bCs/>
          <w:sz w:val="24"/>
          <w:szCs w:val="24"/>
        </w:rPr>
      </w:pPr>
    </w:p>
    <w:p w14:paraId="44DBE89E" w14:textId="3FF88089" w:rsidR="009C4245" w:rsidRPr="009C4245" w:rsidRDefault="009C4245" w:rsidP="009C4245">
      <w:pPr>
        <w:tabs>
          <w:tab w:val="left" w:pos="2800"/>
        </w:tabs>
        <w:rPr>
          <w:rFonts w:ascii="Abadi" w:hAnsi="Abadi"/>
          <w:bCs/>
          <w:sz w:val="24"/>
          <w:szCs w:val="24"/>
        </w:rPr>
      </w:pPr>
      <w:r w:rsidRPr="00975407">
        <w:rPr>
          <w:rFonts w:ascii="Abadi" w:hAnsi="Abadi"/>
          <w:bCs/>
          <w:sz w:val="24"/>
          <w:szCs w:val="24"/>
        </w:rPr>
        <w:t>Sosial kompetanse består av ulike sosiale ferdigheter</w:t>
      </w:r>
      <w:r w:rsidRPr="009C4245">
        <w:rPr>
          <w:rFonts w:ascii="Abadi" w:hAnsi="Abadi"/>
          <w:bCs/>
          <w:sz w:val="24"/>
          <w:szCs w:val="24"/>
        </w:rPr>
        <w:t>:</w:t>
      </w:r>
    </w:p>
    <w:p w14:paraId="4377DB9A" w14:textId="6FCFAD93" w:rsidR="009C4245" w:rsidRPr="009C4245" w:rsidRDefault="009C4245" w:rsidP="009C4245">
      <w:pPr>
        <w:numPr>
          <w:ilvl w:val="0"/>
          <w:numId w:val="4"/>
        </w:numPr>
        <w:tabs>
          <w:tab w:val="left" w:pos="2800"/>
        </w:tabs>
        <w:rPr>
          <w:rFonts w:ascii="Abadi" w:hAnsi="Abadi"/>
          <w:bCs/>
          <w:sz w:val="24"/>
          <w:szCs w:val="24"/>
        </w:rPr>
      </w:pPr>
      <w:r w:rsidRPr="009C4245">
        <w:rPr>
          <w:rFonts w:ascii="Abadi" w:hAnsi="Abadi"/>
          <w:bCs/>
          <w:sz w:val="24"/>
          <w:szCs w:val="24"/>
        </w:rPr>
        <w:t>Empati</w:t>
      </w:r>
      <w:r w:rsidR="00C472A2">
        <w:rPr>
          <w:rFonts w:ascii="Abadi" w:hAnsi="Abadi"/>
          <w:bCs/>
          <w:sz w:val="24"/>
          <w:szCs w:val="24"/>
        </w:rPr>
        <w:t>:</w:t>
      </w:r>
      <w:r w:rsidRPr="009C4245">
        <w:rPr>
          <w:rFonts w:ascii="Abadi" w:hAnsi="Abadi"/>
          <w:bCs/>
          <w:sz w:val="24"/>
          <w:szCs w:val="24"/>
        </w:rPr>
        <w:t xml:space="preserve"> å ha forståelse for andres perspektiver, tanker og følelser, kunne leve seg inn i andres situasjon, vise medfølelse og ta hensyn og kunne tolke og forstå følelsesuttrykk.</w:t>
      </w:r>
    </w:p>
    <w:p w14:paraId="6830737E" w14:textId="0D42DA8A" w:rsidR="009C4245" w:rsidRPr="009C4245" w:rsidRDefault="009C4245" w:rsidP="009C4245">
      <w:pPr>
        <w:numPr>
          <w:ilvl w:val="0"/>
          <w:numId w:val="4"/>
        </w:numPr>
        <w:tabs>
          <w:tab w:val="left" w:pos="2800"/>
        </w:tabs>
        <w:rPr>
          <w:rFonts w:ascii="Abadi" w:hAnsi="Abadi"/>
          <w:bCs/>
          <w:sz w:val="24"/>
          <w:szCs w:val="24"/>
        </w:rPr>
      </w:pPr>
      <w:r w:rsidRPr="009C4245">
        <w:rPr>
          <w:rFonts w:ascii="Abadi" w:hAnsi="Abadi"/>
          <w:bCs/>
          <w:sz w:val="24"/>
          <w:szCs w:val="24"/>
        </w:rPr>
        <w:t>Proso</w:t>
      </w:r>
      <w:r w:rsidR="00C472A2">
        <w:rPr>
          <w:rFonts w:ascii="Abadi" w:hAnsi="Abadi"/>
          <w:bCs/>
          <w:sz w:val="24"/>
          <w:szCs w:val="24"/>
        </w:rPr>
        <w:t>s</w:t>
      </w:r>
      <w:r w:rsidRPr="009C4245">
        <w:rPr>
          <w:rFonts w:ascii="Abadi" w:hAnsi="Abadi"/>
          <w:bCs/>
          <w:sz w:val="24"/>
          <w:szCs w:val="24"/>
        </w:rPr>
        <w:t>ial adferd: å ha positive, sosiale holdninger og å kunne utføre handlinger som å oppmuntre, bry seg om, vise omsorg, hjelpe til og dele med andre.</w:t>
      </w:r>
    </w:p>
    <w:p w14:paraId="25CB8CBB" w14:textId="77777777" w:rsidR="009C4245" w:rsidRPr="009C4245" w:rsidRDefault="009C4245" w:rsidP="009C4245">
      <w:pPr>
        <w:numPr>
          <w:ilvl w:val="0"/>
          <w:numId w:val="4"/>
        </w:numPr>
        <w:tabs>
          <w:tab w:val="left" w:pos="2800"/>
        </w:tabs>
        <w:rPr>
          <w:rFonts w:ascii="Abadi" w:hAnsi="Abadi"/>
          <w:bCs/>
          <w:sz w:val="24"/>
          <w:szCs w:val="24"/>
        </w:rPr>
      </w:pPr>
      <w:r w:rsidRPr="009C4245">
        <w:rPr>
          <w:rFonts w:ascii="Abadi" w:hAnsi="Abadi"/>
          <w:bCs/>
          <w:sz w:val="24"/>
          <w:szCs w:val="24"/>
        </w:rPr>
        <w:t>Selvfølelse: å oppleve egenverd, akseptere seg selv, kjenne seg akseptert, oppleve indre styrke og ha en positiv holdning til seg selv.</w:t>
      </w:r>
    </w:p>
    <w:p w14:paraId="0CE2A140" w14:textId="77777777" w:rsidR="009C4245" w:rsidRPr="009C4245" w:rsidRDefault="009C4245" w:rsidP="009C4245">
      <w:pPr>
        <w:numPr>
          <w:ilvl w:val="0"/>
          <w:numId w:val="4"/>
        </w:numPr>
        <w:tabs>
          <w:tab w:val="left" w:pos="2800"/>
        </w:tabs>
        <w:rPr>
          <w:rFonts w:ascii="Abadi" w:hAnsi="Abadi"/>
          <w:bCs/>
          <w:sz w:val="24"/>
          <w:szCs w:val="24"/>
        </w:rPr>
      </w:pPr>
      <w:r w:rsidRPr="009C4245">
        <w:rPr>
          <w:rFonts w:ascii="Abadi" w:hAnsi="Abadi"/>
          <w:bCs/>
          <w:sz w:val="24"/>
          <w:szCs w:val="24"/>
        </w:rPr>
        <w:t>Selvhevdelse: å kunne hevde seg selv og egne meninger på en god måte, våge å stå imot gruppepress, ta initiativ og bli med på lek og samtaler som allerede er i gang, delta uoppfordret og invitere andre.</w:t>
      </w:r>
    </w:p>
    <w:p w14:paraId="6D50DA61" w14:textId="77777777" w:rsidR="009C4245" w:rsidRPr="009C4245" w:rsidRDefault="009C4245" w:rsidP="009C4245">
      <w:pPr>
        <w:numPr>
          <w:ilvl w:val="0"/>
          <w:numId w:val="4"/>
        </w:numPr>
        <w:tabs>
          <w:tab w:val="left" w:pos="2800"/>
        </w:tabs>
        <w:rPr>
          <w:rFonts w:ascii="Abadi" w:hAnsi="Abadi"/>
          <w:bCs/>
          <w:sz w:val="24"/>
          <w:szCs w:val="24"/>
        </w:rPr>
      </w:pPr>
      <w:r w:rsidRPr="009C4245">
        <w:rPr>
          <w:rFonts w:ascii="Abadi" w:hAnsi="Abadi"/>
          <w:bCs/>
          <w:sz w:val="24"/>
          <w:szCs w:val="24"/>
        </w:rPr>
        <w:t>Selvkontroll: å kunne tilpasse seg ulike situasjoner, takle konflikter og utsette egne behov og ønsker i situasjoner som krever turtaking, kompromisser og felles avgjørelser.</w:t>
      </w:r>
    </w:p>
    <w:p w14:paraId="35F8AEC4" w14:textId="77777777" w:rsidR="009C4245" w:rsidRPr="009C4245" w:rsidRDefault="009C4245" w:rsidP="009C4245">
      <w:pPr>
        <w:tabs>
          <w:tab w:val="left" w:pos="2800"/>
        </w:tabs>
        <w:rPr>
          <w:rFonts w:ascii="Abadi" w:hAnsi="Abadi"/>
          <w:bCs/>
          <w:sz w:val="24"/>
          <w:szCs w:val="24"/>
        </w:rPr>
      </w:pPr>
    </w:p>
    <w:p w14:paraId="20555498" w14:textId="219BA0B0" w:rsidR="009C4245" w:rsidRPr="009C4245" w:rsidRDefault="009C4245" w:rsidP="009C4245">
      <w:pPr>
        <w:tabs>
          <w:tab w:val="left" w:pos="2800"/>
        </w:tabs>
        <w:rPr>
          <w:rFonts w:ascii="Abadi" w:hAnsi="Abadi"/>
          <w:bCs/>
          <w:sz w:val="24"/>
          <w:szCs w:val="24"/>
        </w:rPr>
      </w:pPr>
      <w:r w:rsidRPr="009C4245">
        <w:rPr>
          <w:rFonts w:ascii="Abadi" w:hAnsi="Abadi"/>
          <w:bCs/>
          <w:sz w:val="24"/>
          <w:szCs w:val="24"/>
        </w:rPr>
        <w:t xml:space="preserve">Barn utvikler sosial kompetanse først og fremst i det det daglige samspillet med andre i hverdagen. Det er viktig at de voksne i barnehagen har en felles forståelse for hva sosial kompetanse er, og viktigheten med den. </w:t>
      </w:r>
    </w:p>
    <w:p w14:paraId="30D86A6D" w14:textId="35EADFBC" w:rsidR="009C4245" w:rsidRPr="009C4245" w:rsidRDefault="009C4245" w:rsidP="009C4245">
      <w:pPr>
        <w:tabs>
          <w:tab w:val="left" w:pos="2800"/>
        </w:tabs>
        <w:rPr>
          <w:rFonts w:ascii="Abadi" w:hAnsi="Abadi"/>
          <w:bCs/>
          <w:sz w:val="24"/>
          <w:szCs w:val="24"/>
        </w:rPr>
      </w:pPr>
      <w:r w:rsidRPr="009C4245">
        <w:rPr>
          <w:rFonts w:ascii="Abadi" w:hAnsi="Abadi"/>
          <w:bCs/>
          <w:sz w:val="24"/>
          <w:szCs w:val="24"/>
        </w:rPr>
        <w:t>«</w:t>
      </w:r>
      <w:r w:rsidR="009F7545" w:rsidRPr="00975407">
        <w:rPr>
          <w:rFonts w:ascii="Abadi" w:hAnsi="Abadi"/>
          <w:bCs/>
          <w:sz w:val="24"/>
          <w:szCs w:val="24"/>
        </w:rPr>
        <w:t>D</w:t>
      </w:r>
      <w:r w:rsidRPr="009C4245">
        <w:rPr>
          <w:rFonts w:ascii="Abadi" w:hAnsi="Abadi"/>
          <w:bCs/>
          <w:i/>
          <w:sz w:val="24"/>
          <w:szCs w:val="24"/>
        </w:rPr>
        <w:t xml:space="preserve">e voksne i barnehagen må være profesjonelle. Det innebærer at de har fagkunnskap om barns sosiale utvikling og hvordan de støtter den. Barn utvikler seg gjennom samspill, der lek står helt sentralt, og der mobbing kan forekomme. Hvis det skjer noe uønsket, som mobbing, må de voksne se det og vite hva de skal gjøre.» </w:t>
      </w:r>
      <w:r w:rsidRPr="009C4245">
        <w:rPr>
          <w:rFonts w:ascii="Abadi" w:hAnsi="Abadi"/>
          <w:bCs/>
          <w:sz w:val="24"/>
          <w:szCs w:val="24"/>
        </w:rPr>
        <w:t>(</w:t>
      </w:r>
      <w:proofErr w:type="spellStart"/>
      <w:r w:rsidRPr="009C4245">
        <w:rPr>
          <w:rFonts w:ascii="Abadi" w:hAnsi="Abadi"/>
          <w:bCs/>
          <w:sz w:val="24"/>
          <w:szCs w:val="24"/>
        </w:rPr>
        <w:t>Marinne</w:t>
      </w:r>
      <w:proofErr w:type="spellEnd"/>
      <w:r w:rsidRPr="009C4245">
        <w:rPr>
          <w:rFonts w:ascii="Abadi" w:hAnsi="Abadi"/>
          <w:bCs/>
          <w:sz w:val="24"/>
          <w:szCs w:val="24"/>
        </w:rPr>
        <w:t xml:space="preserve"> </w:t>
      </w:r>
      <w:proofErr w:type="spellStart"/>
      <w:r w:rsidRPr="009C4245">
        <w:rPr>
          <w:rFonts w:ascii="Abadi" w:hAnsi="Abadi"/>
          <w:bCs/>
          <w:sz w:val="24"/>
          <w:szCs w:val="24"/>
        </w:rPr>
        <w:t>Torve</w:t>
      </w:r>
      <w:proofErr w:type="spellEnd"/>
      <w:r w:rsidR="003D625E">
        <w:rPr>
          <w:rFonts w:ascii="Abadi" w:hAnsi="Abadi"/>
          <w:bCs/>
          <w:sz w:val="24"/>
          <w:szCs w:val="24"/>
        </w:rPr>
        <w:t xml:space="preserve"> </w:t>
      </w:r>
      <w:r w:rsidRPr="009C4245">
        <w:rPr>
          <w:rFonts w:ascii="Abadi" w:hAnsi="Abadi"/>
          <w:bCs/>
          <w:sz w:val="24"/>
          <w:szCs w:val="24"/>
        </w:rPr>
        <w:t>Martinsen, Barnehage.no)</w:t>
      </w:r>
    </w:p>
    <w:p w14:paraId="79779436" w14:textId="2F5176AE" w:rsidR="009C4245" w:rsidRPr="009C4245" w:rsidRDefault="009C4245" w:rsidP="009C4245">
      <w:pPr>
        <w:tabs>
          <w:tab w:val="left" w:pos="2800"/>
        </w:tabs>
        <w:rPr>
          <w:rFonts w:ascii="Abadi" w:hAnsi="Abadi"/>
          <w:bCs/>
          <w:sz w:val="24"/>
          <w:szCs w:val="24"/>
        </w:rPr>
      </w:pPr>
      <w:r w:rsidRPr="009C4245">
        <w:rPr>
          <w:rFonts w:ascii="Abadi" w:hAnsi="Abadi"/>
          <w:bCs/>
          <w:sz w:val="24"/>
          <w:szCs w:val="24"/>
        </w:rPr>
        <w:t>Det er viktig at de voksne støtter opp om og hjelper barnas sosiale utvikling</w:t>
      </w:r>
      <w:r w:rsidR="003D625E">
        <w:rPr>
          <w:rFonts w:ascii="Abadi" w:hAnsi="Abadi"/>
          <w:bCs/>
          <w:sz w:val="24"/>
          <w:szCs w:val="24"/>
        </w:rPr>
        <w:t>, a</w:t>
      </w:r>
      <w:r w:rsidRPr="009C4245">
        <w:rPr>
          <w:rFonts w:ascii="Abadi" w:hAnsi="Abadi"/>
          <w:bCs/>
          <w:sz w:val="24"/>
          <w:szCs w:val="24"/>
        </w:rPr>
        <w:t>t de voksne lærer barna gode mestringsstrategier</w:t>
      </w:r>
      <w:r w:rsidR="003D625E">
        <w:rPr>
          <w:rFonts w:ascii="Abadi" w:hAnsi="Abadi"/>
          <w:bCs/>
          <w:sz w:val="24"/>
          <w:szCs w:val="24"/>
        </w:rPr>
        <w:t>,</w:t>
      </w:r>
      <w:r w:rsidRPr="009C4245">
        <w:rPr>
          <w:rFonts w:ascii="Abadi" w:hAnsi="Abadi"/>
          <w:bCs/>
          <w:sz w:val="24"/>
          <w:szCs w:val="24"/>
        </w:rPr>
        <w:t xml:space="preserve"> og er til</w:t>
      </w:r>
      <w:r w:rsidR="009F7545" w:rsidRPr="00975407">
        <w:rPr>
          <w:rFonts w:ascii="Abadi" w:hAnsi="Abadi"/>
          <w:bCs/>
          <w:sz w:val="24"/>
          <w:szCs w:val="24"/>
        </w:rPr>
        <w:t xml:space="preserve"> </w:t>
      </w:r>
      <w:r w:rsidRPr="009C4245">
        <w:rPr>
          <w:rFonts w:ascii="Abadi" w:hAnsi="Abadi"/>
          <w:bCs/>
          <w:sz w:val="24"/>
          <w:szCs w:val="24"/>
        </w:rPr>
        <w:t xml:space="preserve">stede for barna. Sosiale ferdigheter er viktige byggesteiner for å få bedre problemløsningsferdigheter. </w:t>
      </w:r>
    </w:p>
    <w:p w14:paraId="01F816C5" w14:textId="6610F374" w:rsidR="00DC7AC5" w:rsidRPr="00683500" w:rsidRDefault="009C4245" w:rsidP="00C123AB">
      <w:pPr>
        <w:tabs>
          <w:tab w:val="left" w:pos="2800"/>
        </w:tabs>
        <w:rPr>
          <w:rFonts w:ascii="Abadi" w:hAnsi="Abadi"/>
          <w:bCs/>
          <w:sz w:val="24"/>
          <w:szCs w:val="24"/>
        </w:rPr>
      </w:pPr>
      <w:r w:rsidRPr="009C4245">
        <w:rPr>
          <w:rFonts w:ascii="Abadi" w:hAnsi="Abadi"/>
          <w:bCs/>
          <w:sz w:val="24"/>
          <w:szCs w:val="24"/>
        </w:rPr>
        <w:lastRenderedPageBreak/>
        <w:t>Barn trenger voksne som tør å sette grenser, si ifra om ting, hjelper barna å regulere sin adferd, samtidig som de støtter, hjelper og anerkjenner barna</w:t>
      </w:r>
      <w:r w:rsidR="00281F5D">
        <w:rPr>
          <w:rFonts w:ascii="Abadi" w:hAnsi="Abadi"/>
          <w:bCs/>
          <w:sz w:val="24"/>
          <w:szCs w:val="24"/>
        </w:rPr>
        <w:t>.</w:t>
      </w:r>
    </w:p>
    <w:p w14:paraId="397D5DC2" w14:textId="29848762" w:rsidR="00D1276A" w:rsidRDefault="004D70F3" w:rsidP="00C123AB">
      <w:pPr>
        <w:tabs>
          <w:tab w:val="left" w:pos="2800"/>
        </w:tabs>
        <w:rPr>
          <w:rFonts w:ascii="Abadi" w:hAnsi="Abadi"/>
          <w:bCs/>
          <w:sz w:val="28"/>
          <w:szCs w:val="28"/>
        </w:rPr>
      </w:pPr>
      <w:r>
        <w:rPr>
          <w:rFonts w:ascii="Abadi" w:hAnsi="Abadi"/>
          <w:bCs/>
          <w:noProof/>
          <w:sz w:val="28"/>
          <w:szCs w:val="28"/>
        </w:rPr>
        <w:drawing>
          <wp:anchor distT="0" distB="0" distL="114300" distR="114300" simplePos="0" relativeHeight="251671552" behindDoc="0" locked="0" layoutInCell="1" allowOverlap="1" wp14:anchorId="175A4FF5" wp14:editId="2824994F">
            <wp:simplePos x="0" y="0"/>
            <wp:positionH relativeFrom="margin">
              <wp:posOffset>80010</wp:posOffset>
            </wp:positionH>
            <wp:positionV relativeFrom="margin">
              <wp:posOffset>737743</wp:posOffset>
            </wp:positionV>
            <wp:extent cx="5600762" cy="6403340"/>
            <wp:effectExtent l="0" t="0" r="0" b="0"/>
            <wp:wrapSquare wrapText="bothSides"/>
            <wp:docPr id="25" name="Bilde 25" descr="Et bilde som inneholder tekst, person, sport, svømm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descr="Et bilde som inneholder tekst, person, sport, svømme&#10;&#10;Automatisk generert beskrivels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00762" cy="6403340"/>
                    </a:xfrm>
                    <a:prstGeom prst="rect">
                      <a:avLst/>
                    </a:prstGeom>
                  </pic:spPr>
                </pic:pic>
              </a:graphicData>
            </a:graphic>
          </wp:anchor>
        </w:drawing>
      </w:r>
    </w:p>
    <w:p w14:paraId="451405E0" w14:textId="2208C24C" w:rsidR="00D1276A" w:rsidRDefault="00D1276A" w:rsidP="00C123AB">
      <w:pPr>
        <w:tabs>
          <w:tab w:val="left" w:pos="2800"/>
        </w:tabs>
        <w:rPr>
          <w:rFonts w:ascii="Abadi" w:hAnsi="Abadi"/>
          <w:bCs/>
          <w:sz w:val="28"/>
          <w:szCs w:val="28"/>
        </w:rPr>
      </w:pPr>
    </w:p>
    <w:p w14:paraId="1EC6D572" w14:textId="77777777" w:rsidR="00D1276A" w:rsidRDefault="00D1276A" w:rsidP="00C123AB">
      <w:pPr>
        <w:tabs>
          <w:tab w:val="left" w:pos="2800"/>
        </w:tabs>
        <w:rPr>
          <w:rFonts w:ascii="Abadi" w:hAnsi="Abadi"/>
          <w:bCs/>
          <w:sz w:val="28"/>
          <w:szCs w:val="28"/>
        </w:rPr>
      </w:pPr>
    </w:p>
    <w:p w14:paraId="45D76A68" w14:textId="48C0DA53" w:rsidR="00D1276A" w:rsidRDefault="00D1276A" w:rsidP="00C123AB">
      <w:pPr>
        <w:tabs>
          <w:tab w:val="left" w:pos="2800"/>
        </w:tabs>
        <w:rPr>
          <w:rFonts w:ascii="Abadi" w:hAnsi="Abadi"/>
          <w:bCs/>
          <w:sz w:val="28"/>
          <w:szCs w:val="28"/>
        </w:rPr>
      </w:pPr>
    </w:p>
    <w:p w14:paraId="23A4A36F" w14:textId="77777777" w:rsidR="00D1276A" w:rsidRDefault="00D1276A" w:rsidP="00C123AB">
      <w:pPr>
        <w:tabs>
          <w:tab w:val="left" w:pos="2800"/>
        </w:tabs>
        <w:rPr>
          <w:rFonts w:ascii="Abadi" w:hAnsi="Abadi"/>
          <w:bCs/>
          <w:sz w:val="28"/>
          <w:szCs w:val="28"/>
        </w:rPr>
      </w:pPr>
    </w:p>
    <w:p w14:paraId="781A42F7" w14:textId="77777777" w:rsidR="00D1276A" w:rsidRDefault="00D1276A" w:rsidP="00C123AB">
      <w:pPr>
        <w:tabs>
          <w:tab w:val="left" w:pos="2800"/>
        </w:tabs>
        <w:rPr>
          <w:rFonts w:ascii="Abadi" w:hAnsi="Abadi"/>
          <w:bCs/>
          <w:sz w:val="28"/>
          <w:szCs w:val="28"/>
        </w:rPr>
      </w:pPr>
    </w:p>
    <w:p w14:paraId="3E9122E7" w14:textId="77777777" w:rsidR="00D1276A" w:rsidRDefault="00D1276A" w:rsidP="00C123AB">
      <w:pPr>
        <w:tabs>
          <w:tab w:val="left" w:pos="2800"/>
        </w:tabs>
        <w:rPr>
          <w:rFonts w:ascii="Abadi" w:hAnsi="Abadi"/>
          <w:bCs/>
          <w:sz w:val="28"/>
          <w:szCs w:val="28"/>
        </w:rPr>
      </w:pPr>
    </w:p>
    <w:p w14:paraId="07D2E6BC" w14:textId="09D15406" w:rsidR="00C123AB" w:rsidRPr="00C123AB" w:rsidRDefault="00C123AB" w:rsidP="00D1276A">
      <w:pPr>
        <w:pStyle w:val="Overskrift1"/>
      </w:pPr>
      <w:bookmarkStart w:id="7" w:name="_Toc89694378"/>
      <w:r w:rsidRPr="00C123AB">
        <w:lastRenderedPageBreak/>
        <w:t>KOMMUNIKASJON</w:t>
      </w:r>
      <w:bookmarkEnd w:id="7"/>
    </w:p>
    <w:p w14:paraId="2BB4EE6A" w14:textId="77777777" w:rsidR="00D1276A" w:rsidRDefault="00D1276A" w:rsidP="00C123AB">
      <w:pPr>
        <w:tabs>
          <w:tab w:val="left" w:pos="2800"/>
        </w:tabs>
        <w:rPr>
          <w:rFonts w:ascii="Abadi" w:hAnsi="Abadi"/>
          <w:bCs/>
          <w:sz w:val="24"/>
          <w:szCs w:val="24"/>
        </w:rPr>
      </w:pPr>
    </w:p>
    <w:p w14:paraId="40EA70B2" w14:textId="60F4D5A4" w:rsidR="00C123AB" w:rsidRPr="00C123AB" w:rsidRDefault="00C123AB" w:rsidP="00C123AB">
      <w:pPr>
        <w:tabs>
          <w:tab w:val="left" w:pos="2800"/>
        </w:tabs>
        <w:rPr>
          <w:rFonts w:ascii="Abadi" w:hAnsi="Abadi"/>
          <w:bCs/>
          <w:sz w:val="24"/>
          <w:szCs w:val="24"/>
        </w:rPr>
      </w:pPr>
      <w:r w:rsidRPr="00C123AB">
        <w:rPr>
          <w:rFonts w:ascii="Abadi" w:hAnsi="Abadi"/>
          <w:bCs/>
          <w:sz w:val="24"/>
          <w:szCs w:val="24"/>
        </w:rPr>
        <w:t>Kommunikasjon består både av verbalt og non-verbalt</w:t>
      </w:r>
      <w:r w:rsidR="00111CC5">
        <w:rPr>
          <w:rFonts w:ascii="Abadi" w:hAnsi="Abadi"/>
          <w:bCs/>
          <w:sz w:val="24"/>
          <w:szCs w:val="24"/>
        </w:rPr>
        <w:t xml:space="preserve"> </w:t>
      </w:r>
      <w:r w:rsidRPr="00C123AB">
        <w:rPr>
          <w:rFonts w:ascii="Abadi" w:hAnsi="Abadi"/>
          <w:bCs/>
          <w:sz w:val="24"/>
          <w:szCs w:val="24"/>
        </w:rPr>
        <w:t>språk. Dette er viktig å både huske på</w:t>
      </w:r>
      <w:r w:rsidR="00111CC5">
        <w:rPr>
          <w:rFonts w:ascii="Abadi" w:hAnsi="Abadi"/>
          <w:bCs/>
          <w:sz w:val="24"/>
          <w:szCs w:val="24"/>
        </w:rPr>
        <w:t xml:space="preserve"> å</w:t>
      </w:r>
      <w:r w:rsidRPr="00C123AB">
        <w:rPr>
          <w:rFonts w:ascii="Abadi" w:hAnsi="Abadi"/>
          <w:bCs/>
          <w:sz w:val="24"/>
          <w:szCs w:val="24"/>
        </w:rPr>
        <w:t xml:space="preserve"> observere i arbeid med barn.</w:t>
      </w:r>
    </w:p>
    <w:p w14:paraId="7CF2318E" w14:textId="755A618B" w:rsidR="00C123AB" w:rsidRDefault="008725E0" w:rsidP="00C123AB">
      <w:pPr>
        <w:tabs>
          <w:tab w:val="left" w:pos="2800"/>
        </w:tabs>
        <w:rPr>
          <w:rFonts w:ascii="Abadi" w:hAnsi="Abadi"/>
          <w:bCs/>
          <w:sz w:val="24"/>
          <w:szCs w:val="24"/>
        </w:rPr>
      </w:pPr>
      <w:r>
        <w:rPr>
          <w:rFonts w:ascii="Abadi" w:hAnsi="Abadi"/>
          <w:bCs/>
          <w:noProof/>
          <w:sz w:val="24"/>
          <w:szCs w:val="24"/>
        </w:rPr>
        <w:drawing>
          <wp:anchor distT="0" distB="0" distL="114300" distR="114300" simplePos="0" relativeHeight="251672576" behindDoc="0" locked="0" layoutInCell="1" allowOverlap="1" wp14:anchorId="2B6F2C12" wp14:editId="3E758920">
            <wp:simplePos x="0" y="0"/>
            <wp:positionH relativeFrom="margin">
              <wp:posOffset>1452499</wp:posOffset>
            </wp:positionH>
            <wp:positionV relativeFrom="margin">
              <wp:posOffset>1464691</wp:posOffset>
            </wp:positionV>
            <wp:extent cx="4163060" cy="3119755"/>
            <wp:effectExtent l="0" t="0" r="2540" b="4445"/>
            <wp:wrapSquare wrapText="bothSides"/>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e 26"/>
                    <pic:cNvPicPr/>
                  </pic:nvPicPr>
                  <pic:blipFill>
                    <a:blip r:embed="rId18">
                      <a:extLst>
                        <a:ext uri="{28A0092B-C50C-407E-A947-70E740481C1C}">
                          <a14:useLocalDpi xmlns:a14="http://schemas.microsoft.com/office/drawing/2010/main" val="0"/>
                        </a:ext>
                      </a:extLst>
                    </a:blip>
                    <a:stretch>
                      <a:fillRect/>
                    </a:stretch>
                  </pic:blipFill>
                  <pic:spPr>
                    <a:xfrm>
                      <a:off x="0" y="0"/>
                      <a:ext cx="4163060" cy="3119755"/>
                    </a:xfrm>
                    <a:prstGeom prst="rect">
                      <a:avLst/>
                    </a:prstGeom>
                  </pic:spPr>
                </pic:pic>
              </a:graphicData>
            </a:graphic>
            <wp14:sizeRelH relativeFrom="margin">
              <wp14:pctWidth>0</wp14:pctWidth>
            </wp14:sizeRelH>
            <wp14:sizeRelV relativeFrom="margin">
              <wp14:pctHeight>0</wp14:pctHeight>
            </wp14:sizeRelV>
          </wp:anchor>
        </w:drawing>
      </w:r>
      <w:r w:rsidR="00C123AB" w:rsidRPr="00C123AB">
        <w:rPr>
          <w:rFonts w:ascii="Abadi" w:hAnsi="Abadi"/>
          <w:bCs/>
          <w:sz w:val="24"/>
          <w:szCs w:val="24"/>
        </w:rPr>
        <w:t xml:space="preserve">Vi </w:t>
      </w:r>
      <w:r w:rsidR="00111CC5">
        <w:rPr>
          <w:rFonts w:ascii="Abadi" w:hAnsi="Abadi"/>
          <w:bCs/>
          <w:sz w:val="24"/>
          <w:szCs w:val="24"/>
        </w:rPr>
        <w:t xml:space="preserve">voksne </w:t>
      </w:r>
      <w:r w:rsidR="00C123AB" w:rsidRPr="00C123AB">
        <w:rPr>
          <w:rFonts w:ascii="Abadi" w:hAnsi="Abadi"/>
          <w:bCs/>
          <w:sz w:val="24"/>
          <w:szCs w:val="24"/>
        </w:rPr>
        <w:t>må være oppmerksomme på kommunikasjons</w:t>
      </w:r>
      <w:r w:rsidR="003D625E">
        <w:rPr>
          <w:rFonts w:ascii="Abadi" w:hAnsi="Abadi"/>
          <w:bCs/>
          <w:sz w:val="24"/>
          <w:szCs w:val="24"/>
        </w:rPr>
        <w:t>-</w:t>
      </w:r>
      <w:r w:rsidR="00C123AB" w:rsidRPr="00C123AB">
        <w:rPr>
          <w:rFonts w:ascii="Abadi" w:hAnsi="Abadi"/>
          <w:bCs/>
          <w:sz w:val="24"/>
          <w:szCs w:val="24"/>
        </w:rPr>
        <w:t>signaler, både de vi ser og de vi bruker selv.</w:t>
      </w:r>
      <w:r w:rsidR="00111CC5">
        <w:rPr>
          <w:rFonts w:ascii="Abadi" w:hAnsi="Abadi"/>
          <w:bCs/>
          <w:sz w:val="24"/>
          <w:szCs w:val="24"/>
        </w:rPr>
        <w:t xml:space="preserve"> </w:t>
      </w:r>
    </w:p>
    <w:p w14:paraId="2B58D753" w14:textId="25488495" w:rsidR="00111CC5" w:rsidRDefault="00111CC5" w:rsidP="00C123AB">
      <w:pPr>
        <w:tabs>
          <w:tab w:val="left" w:pos="2800"/>
        </w:tabs>
        <w:rPr>
          <w:rFonts w:ascii="Abadi" w:hAnsi="Abadi"/>
          <w:bCs/>
          <w:sz w:val="24"/>
          <w:szCs w:val="24"/>
        </w:rPr>
      </w:pPr>
      <w:proofErr w:type="spellStart"/>
      <w:r>
        <w:rPr>
          <w:rFonts w:ascii="Abadi" w:hAnsi="Abadi"/>
          <w:bCs/>
          <w:sz w:val="24"/>
          <w:szCs w:val="24"/>
        </w:rPr>
        <w:t>Udir</w:t>
      </w:r>
      <w:proofErr w:type="spellEnd"/>
      <w:r>
        <w:rPr>
          <w:rFonts w:ascii="Abadi" w:hAnsi="Abadi"/>
          <w:bCs/>
          <w:sz w:val="24"/>
          <w:szCs w:val="24"/>
        </w:rPr>
        <w:t xml:space="preserve"> sier dette:</w:t>
      </w:r>
    </w:p>
    <w:p w14:paraId="1B778816" w14:textId="1CD0124A" w:rsidR="00111CC5" w:rsidRPr="00C123AB" w:rsidRDefault="00111CC5" w:rsidP="00C123AB">
      <w:pPr>
        <w:tabs>
          <w:tab w:val="left" w:pos="2800"/>
        </w:tabs>
        <w:rPr>
          <w:rFonts w:ascii="Abadi" w:hAnsi="Abadi"/>
          <w:bCs/>
          <w:i/>
          <w:iCs/>
          <w:sz w:val="24"/>
          <w:szCs w:val="24"/>
        </w:rPr>
      </w:pPr>
      <w:r>
        <w:rPr>
          <w:rFonts w:ascii="Abadi" w:hAnsi="Abadi"/>
          <w:bCs/>
          <w:i/>
          <w:iCs/>
          <w:sz w:val="24"/>
          <w:szCs w:val="24"/>
        </w:rPr>
        <w:t xml:space="preserve">«å bli møtt med forståelse når en uttrykker egne intensjoner, enten verbalt eller med kroppsspråk, er en viktig forutsetning for individers selvfølelse, mentale helse og samhandling med andre». </w:t>
      </w:r>
    </w:p>
    <w:p w14:paraId="72640D11" w14:textId="67B052B0" w:rsidR="00C123AB" w:rsidRPr="00C123AB" w:rsidRDefault="00C123AB" w:rsidP="00C123AB">
      <w:pPr>
        <w:tabs>
          <w:tab w:val="left" w:pos="2800"/>
        </w:tabs>
        <w:rPr>
          <w:rFonts w:ascii="Abadi" w:hAnsi="Abadi"/>
          <w:bCs/>
          <w:sz w:val="24"/>
          <w:szCs w:val="24"/>
        </w:rPr>
      </w:pPr>
      <w:r w:rsidRPr="00C123AB">
        <w:rPr>
          <w:rFonts w:ascii="Abadi" w:hAnsi="Abadi"/>
          <w:bCs/>
          <w:sz w:val="24"/>
          <w:szCs w:val="24"/>
        </w:rPr>
        <w:t xml:space="preserve">Språkstimulering er et viktig arbeid for å få barn inn i lek, samspill og relasjoner. Gode språkferdigheter bidrar til bedre konfliktløsning, og det å kunne utrykke seg bedre. </w:t>
      </w:r>
      <w:r w:rsidR="00111CC5">
        <w:rPr>
          <w:rFonts w:ascii="Abadi" w:hAnsi="Abadi"/>
          <w:bCs/>
          <w:sz w:val="24"/>
          <w:szCs w:val="24"/>
        </w:rPr>
        <w:t xml:space="preserve"> Mangelfull verbal kommunikasjon kan føre til konflikter. Å arbeide systematisk med språk i barnehagen er derfor en god strategi for å skape relasjoner og positivt samspill. </w:t>
      </w:r>
    </w:p>
    <w:p w14:paraId="202366D0" w14:textId="3A349D75" w:rsidR="00C123AB" w:rsidRPr="00C123AB" w:rsidRDefault="00C123AB" w:rsidP="00C123AB">
      <w:pPr>
        <w:tabs>
          <w:tab w:val="left" w:pos="2800"/>
        </w:tabs>
        <w:rPr>
          <w:rFonts w:ascii="Abadi" w:hAnsi="Abadi"/>
          <w:bCs/>
          <w:sz w:val="24"/>
          <w:szCs w:val="24"/>
        </w:rPr>
      </w:pPr>
      <w:r w:rsidRPr="00C123AB">
        <w:rPr>
          <w:rFonts w:ascii="Abadi" w:hAnsi="Abadi"/>
          <w:bCs/>
          <w:sz w:val="24"/>
          <w:szCs w:val="24"/>
        </w:rPr>
        <w:t>Som voksne må vi være der som støtte</w:t>
      </w:r>
      <w:r w:rsidR="00791E2C">
        <w:rPr>
          <w:rFonts w:ascii="Abadi" w:hAnsi="Abadi"/>
          <w:bCs/>
          <w:sz w:val="24"/>
          <w:szCs w:val="24"/>
        </w:rPr>
        <w:t>,</w:t>
      </w:r>
      <w:r w:rsidRPr="00C123AB">
        <w:rPr>
          <w:rFonts w:ascii="Abadi" w:hAnsi="Abadi"/>
          <w:bCs/>
          <w:sz w:val="24"/>
          <w:szCs w:val="24"/>
        </w:rPr>
        <w:t xml:space="preserve"> og hjelpe til med kommunikasjon mellom barna. </w:t>
      </w:r>
      <w:r w:rsidR="00111CC5">
        <w:rPr>
          <w:rFonts w:ascii="Abadi" w:hAnsi="Abadi"/>
          <w:bCs/>
          <w:sz w:val="24"/>
          <w:szCs w:val="24"/>
        </w:rPr>
        <w:t xml:space="preserve">Barn kommuniserer og forteller oss også mye gjennom handling, altså den nonverbale kommunikasjonen. </w:t>
      </w:r>
    </w:p>
    <w:p w14:paraId="7A36507E" w14:textId="374FFC5F" w:rsidR="00C123AB" w:rsidRPr="00C123AB" w:rsidRDefault="00C123AB" w:rsidP="00C123AB">
      <w:pPr>
        <w:tabs>
          <w:tab w:val="left" w:pos="2800"/>
        </w:tabs>
        <w:rPr>
          <w:rFonts w:ascii="Abadi" w:hAnsi="Abadi"/>
          <w:bCs/>
          <w:sz w:val="24"/>
          <w:szCs w:val="24"/>
        </w:rPr>
      </w:pPr>
      <w:r w:rsidRPr="00C123AB">
        <w:rPr>
          <w:rFonts w:ascii="Abadi" w:hAnsi="Abadi"/>
          <w:bCs/>
          <w:i/>
          <w:sz w:val="24"/>
          <w:szCs w:val="24"/>
        </w:rPr>
        <w:t>«Barn som får delta aktivt i lek og bruke språket sitt i meningsfulle situasjoner, blir gode i språk</w:t>
      </w:r>
      <w:r w:rsidR="00AE2F50">
        <w:rPr>
          <w:rFonts w:ascii="Abadi" w:hAnsi="Abadi"/>
          <w:bCs/>
          <w:i/>
          <w:sz w:val="24"/>
          <w:szCs w:val="24"/>
        </w:rPr>
        <w:t>.</w:t>
      </w:r>
      <w:r w:rsidRPr="00C123AB">
        <w:rPr>
          <w:rFonts w:ascii="Abadi" w:hAnsi="Abadi"/>
          <w:bCs/>
          <w:i/>
          <w:sz w:val="24"/>
          <w:szCs w:val="24"/>
        </w:rPr>
        <w:t xml:space="preserve">» </w:t>
      </w:r>
      <w:r w:rsidR="00AE2F50">
        <w:rPr>
          <w:rFonts w:ascii="Abadi" w:hAnsi="Abadi"/>
          <w:bCs/>
          <w:i/>
          <w:sz w:val="24"/>
          <w:szCs w:val="24"/>
        </w:rPr>
        <w:t>(</w:t>
      </w:r>
      <w:r w:rsidRPr="00C123AB">
        <w:rPr>
          <w:rFonts w:ascii="Abadi" w:hAnsi="Abadi"/>
          <w:bCs/>
          <w:sz w:val="24"/>
          <w:szCs w:val="24"/>
        </w:rPr>
        <w:t>Elisabeth brekke Stangeland, Lesesenteret Universitet Stavanger 2016</w:t>
      </w:r>
      <w:r w:rsidR="00AE2F50">
        <w:rPr>
          <w:rFonts w:ascii="Abadi" w:hAnsi="Abadi"/>
          <w:bCs/>
          <w:sz w:val="24"/>
          <w:szCs w:val="24"/>
        </w:rPr>
        <w:t>)</w:t>
      </w:r>
    </w:p>
    <w:p w14:paraId="6EB6B76E" w14:textId="27CDA2A8" w:rsidR="00C123AB" w:rsidRPr="00C123AB" w:rsidRDefault="00C123AB" w:rsidP="00C123AB">
      <w:pPr>
        <w:tabs>
          <w:tab w:val="left" w:pos="2800"/>
        </w:tabs>
        <w:rPr>
          <w:rFonts w:ascii="Abadi" w:hAnsi="Abadi"/>
          <w:bCs/>
          <w:sz w:val="24"/>
          <w:szCs w:val="24"/>
        </w:rPr>
      </w:pPr>
      <w:r w:rsidRPr="00C123AB">
        <w:rPr>
          <w:rFonts w:ascii="Abadi" w:hAnsi="Abadi"/>
          <w:bCs/>
          <w:sz w:val="24"/>
          <w:szCs w:val="24"/>
        </w:rPr>
        <w:t xml:space="preserve">Voksne må «se» hele barnet og </w:t>
      </w:r>
      <w:proofErr w:type="spellStart"/>
      <w:r w:rsidRPr="00C123AB">
        <w:rPr>
          <w:rFonts w:ascii="Abadi" w:hAnsi="Abadi"/>
          <w:bCs/>
          <w:sz w:val="24"/>
          <w:szCs w:val="24"/>
        </w:rPr>
        <w:t>det`s</w:t>
      </w:r>
      <w:proofErr w:type="spellEnd"/>
      <w:r w:rsidRPr="00C123AB">
        <w:rPr>
          <w:rFonts w:ascii="Abadi" w:hAnsi="Abadi"/>
          <w:bCs/>
          <w:sz w:val="24"/>
          <w:szCs w:val="24"/>
        </w:rPr>
        <w:t xml:space="preserve"> kommunikasjonssignaler, og hva det prøver/ønsker å formidle. Dette skjer via aktiv deltagelse, tilstedeværelse og observerende voksne.</w:t>
      </w:r>
    </w:p>
    <w:p w14:paraId="49289315" w14:textId="3786FCE2" w:rsidR="00C123AB" w:rsidRPr="00C123AB" w:rsidRDefault="00C123AB" w:rsidP="00C123AB">
      <w:pPr>
        <w:tabs>
          <w:tab w:val="left" w:pos="2800"/>
        </w:tabs>
        <w:rPr>
          <w:rFonts w:ascii="Abadi" w:hAnsi="Abadi"/>
          <w:bCs/>
          <w:sz w:val="24"/>
          <w:szCs w:val="24"/>
        </w:rPr>
      </w:pPr>
      <w:r w:rsidRPr="00C123AB">
        <w:rPr>
          <w:rFonts w:ascii="Abadi" w:hAnsi="Abadi"/>
          <w:bCs/>
          <w:sz w:val="24"/>
          <w:szCs w:val="24"/>
        </w:rPr>
        <w:t>Det er viktig å krydre hverdagen med språk, og bidra til et godt språkmiljø i barnehagen. Voksne må være aktivt lyttende, inkludere, se og høre barna</w:t>
      </w:r>
      <w:r w:rsidRPr="00975407">
        <w:rPr>
          <w:rFonts w:ascii="Abadi" w:hAnsi="Abadi"/>
          <w:bCs/>
          <w:sz w:val="24"/>
          <w:szCs w:val="24"/>
        </w:rPr>
        <w:t>.</w:t>
      </w:r>
    </w:p>
    <w:p w14:paraId="349F5982" w14:textId="294AA187" w:rsidR="00C123AB" w:rsidRPr="00AE2F50" w:rsidRDefault="00C123AB" w:rsidP="00C123AB">
      <w:pPr>
        <w:tabs>
          <w:tab w:val="left" w:pos="2800"/>
        </w:tabs>
        <w:rPr>
          <w:rFonts w:ascii="Abadi" w:hAnsi="Abadi"/>
          <w:bCs/>
          <w:sz w:val="24"/>
          <w:szCs w:val="24"/>
        </w:rPr>
      </w:pPr>
      <w:r w:rsidRPr="00975407">
        <w:rPr>
          <w:rFonts w:ascii="Abadi" w:hAnsi="Abadi"/>
          <w:bCs/>
          <w:sz w:val="24"/>
          <w:szCs w:val="24"/>
        </w:rPr>
        <w:t>Rammeplan for barnehager</w:t>
      </w:r>
      <w:r w:rsidRPr="00C123AB">
        <w:rPr>
          <w:rFonts w:ascii="Abadi" w:hAnsi="Abadi"/>
          <w:bCs/>
          <w:sz w:val="24"/>
          <w:szCs w:val="24"/>
        </w:rPr>
        <w:t xml:space="preserve"> (s</w:t>
      </w:r>
      <w:r w:rsidR="00DC7AC5">
        <w:rPr>
          <w:rFonts w:ascii="Abadi" w:hAnsi="Abadi"/>
          <w:bCs/>
          <w:sz w:val="24"/>
          <w:szCs w:val="24"/>
        </w:rPr>
        <w:t>.</w:t>
      </w:r>
      <w:r w:rsidRPr="00C123AB">
        <w:rPr>
          <w:rFonts w:ascii="Abadi" w:hAnsi="Abadi"/>
          <w:bCs/>
          <w:sz w:val="24"/>
          <w:szCs w:val="24"/>
        </w:rPr>
        <w:t xml:space="preserve"> 24) sier at personalet </w:t>
      </w:r>
      <w:r w:rsidRPr="00C123AB">
        <w:rPr>
          <w:rFonts w:ascii="Abadi" w:hAnsi="Abadi"/>
          <w:bCs/>
          <w:sz w:val="24"/>
          <w:szCs w:val="24"/>
          <w:u w:val="single"/>
        </w:rPr>
        <w:t>skal</w:t>
      </w:r>
      <w:r w:rsidR="00AE2F50">
        <w:rPr>
          <w:rFonts w:ascii="Abadi" w:hAnsi="Abadi"/>
          <w:bCs/>
          <w:sz w:val="24"/>
          <w:szCs w:val="24"/>
        </w:rPr>
        <w:t>:</w:t>
      </w:r>
    </w:p>
    <w:p w14:paraId="603991A3" w14:textId="629DD3F6" w:rsidR="00C123AB" w:rsidRPr="00C123AB" w:rsidRDefault="00AE2F50" w:rsidP="00C123AB">
      <w:pPr>
        <w:numPr>
          <w:ilvl w:val="0"/>
          <w:numId w:val="2"/>
        </w:numPr>
        <w:tabs>
          <w:tab w:val="left" w:pos="2800"/>
        </w:tabs>
        <w:rPr>
          <w:rFonts w:ascii="Abadi" w:hAnsi="Abadi"/>
          <w:bCs/>
          <w:sz w:val="24"/>
          <w:szCs w:val="24"/>
        </w:rPr>
      </w:pPr>
      <w:r>
        <w:rPr>
          <w:rFonts w:ascii="Abadi" w:hAnsi="Abadi"/>
          <w:bCs/>
          <w:sz w:val="24"/>
          <w:szCs w:val="24"/>
        </w:rPr>
        <w:t>s</w:t>
      </w:r>
      <w:r w:rsidR="00C123AB" w:rsidRPr="00C123AB">
        <w:rPr>
          <w:rFonts w:ascii="Abadi" w:hAnsi="Abadi"/>
          <w:bCs/>
          <w:sz w:val="24"/>
          <w:szCs w:val="24"/>
        </w:rPr>
        <w:t>timulere barns verbale og nonverbale kommunikasjon</w:t>
      </w:r>
      <w:r>
        <w:rPr>
          <w:rFonts w:ascii="Abadi" w:hAnsi="Abadi"/>
          <w:bCs/>
          <w:sz w:val="24"/>
          <w:szCs w:val="24"/>
        </w:rPr>
        <w:t>,</w:t>
      </w:r>
      <w:r w:rsidR="00C123AB" w:rsidRPr="00C123AB">
        <w:rPr>
          <w:rFonts w:ascii="Abadi" w:hAnsi="Abadi"/>
          <w:bCs/>
          <w:sz w:val="24"/>
          <w:szCs w:val="24"/>
        </w:rPr>
        <w:t xml:space="preserve"> og legge til rette for at alle barn involveres i samspill og samtaler.</w:t>
      </w:r>
    </w:p>
    <w:p w14:paraId="1B950A03" w14:textId="0328A555" w:rsidR="00C123AB" w:rsidRPr="00C123AB" w:rsidRDefault="00AE2F50" w:rsidP="00C123AB">
      <w:pPr>
        <w:numPr>
          <w:ilvl w:val="0"/>
          <w:numId w:val="2"/>
        </w:numPr>
        <w:tabs>
          <w:tab w:val="left" w:pos="2800"/>
        </w:tabs>
        <w:rPr>
          <w:rFonts w:ascii="Abadi" w:hAnsi="Abadi"/>
          <w:bCs/>
          <w:sz w:val="24"/>
          <w:szCs w:val="24"/>
        </w:rPr>
      </w:pPr>
      <w:r>
        <w:rPr>
          <w:rFonts w:ascii="Abadi" w:hAnsi="Abadi"/>
          <w:bCs/>
          <w:sz w:val="24"/>
          <w:szCs w:val="24"/>
        </w:rPr>
        <w:lastRenderedPageBreak/>
        <w:t>s</w:t>
      </w:r>
      <w:r w:rsidR="00C123AB" w:rsidRPr="00C123AB">
        <w:rPr>
          <w:rFonts w:ascii="Abadi" w:hAnsi="Abadi"/>
          <w:bCs/>
          <w:sz w:val="24"/>
          <w:szCs w:val="24"/>
        </w:rPr>
        <w:t>ørge for at alle barn får varierte og positive erfaringer med å bruke språk som kommunikasjonsmiddel, som redskap for tenkning og som uttrykk for egen tanker og følelser.</w:t>
      </w:r>
    </w:p>
    <w:p w14:paraId="3FADC8DE" w14:textId="32147271" w:rsidR="00C123AB" w:rsidRPr="00C123AB" w:rsidRDefault="00AE2F50" w:rsidP="00C123AB">
      <w:pPr>
        <w:numPr>
          <w:ilvl w:val="0"/>
          <w:numId w:val="2"/>
        </w:numPr>
        <w:tabs>
          <w:tab w:val="left" w:pos="2800"/>
        </w:tabs>
        <w:rPr>
          <w:rFonts w:ascii="Abadi" w:hAnsi="Abadi"/>
          <w:bCs/>
          <w:sz w:val="24"/>
          <w:szCs w:val="24"/>
        </w:rPr>
      </w:pPr>
      <w:r>
        <w:rPr>
          <w:rFonts w:ascii="Abadi" w:hAnsi="Abadi"/>
          <w:bCs/>
          <w:sz w:val="24"/>
          <w:szCs w:val="24"/>
        </w:rPr>
        <w:t>v</w:t>
      </w:r>
      <w:r w:rsidR="00C123AB" w:rsidRPr="00C123AB">
        <w:rPr>
          <w:rFonts w:ascii="Abadi" w:hAnsi="Abadi"/>
          <w:bCs/>
          <w:sz w:val="24"/>
          <w:szCs w:val="24"/>
        </w:rPr>
        <w:t>ære bevisst på sine roller som språklige forbilder og være lydhøre i kommunikasjon med alle barn.</w:t>
      </w:r>
    </w:p>
    <w:p w14:paraId="08FFB3D6" w14:textId="10041952" w:rsidR="00C123AB" w:rsidRPr="00C123AB" w:rsidRDefault="00C123AB" w:rsidP="00C123AB">
      <w:pPr>
        <w:tabs>
          <w:tab w:val="left" w:pos="2800"/>
        </w:tabs>
        <w:rPr>
          <w:rFonts w:ascii="Abadi" w:hAnsi="Abadi"/>
          <w:bCs/>
          <w:sz w:val="24"/>
          <w:szCs w:val="24"/>
        </w:rPr>
      </w:pPr>
    </w:p>
    <w:p w14:paraId="54A2BB48" w14:textId="6A2B47AE" w:rsidR="00C123AB" w:rsidRPr="00C123AB" w:rsidRDefault="00C123AB" w:rsidP="00C123AB">
      <w:pPr>
        <w:tabs>
          <w:tab w:val="left" w:pos="2800"/>
        </w:tabs>
        <w:rPr>
          <w:rFonts w:ascii="Abadi" w:hAnsi="Abadi"/>
          <w:bCs/>
          <w:sz w:val="24"/>
          <w:szCs w:val="24"/>
        </w:rPr>
      </w:pPr>
      <w:r w:rsidRPr="00C123AB">
        <w:rPr>
          <w:rFonts w:ascii="Abadi" w:hAnsi="Abadi"/>
          <w:bCs/>
          <w:sz w:val="24"/>
          <w:szCs w:val="24"/>
        </w:rPr>
        <w:t xml:space="preserve">Kommunikasjon er også viktig voksne seg imellom, både ansatte og foreldre. Det er av stor viktighet at vi er oss bevisst hvordan vi uttrykker oss verbalt og nonverbalt, og at vi er en god </w:t>
      </w:r>
      <w:r w:rsidR="00AB2A2D">
        <w:rPr>
          <w:rFonts w:ascii="Abadi" w:hAnsi="Abadi"/>
          <w:bCs/>
          <w:sz w:val="24"/>
          <w:szCs w:val="24"/>
        </w:rPr>
        <w:t>o</w:t>
      </w:r>
      <w:r w:rsidRPr="00C123AB">
        <w:rPr>
          <w:rFonts w:ascii="Abadi" w:hAnsi="Abadi"/>
          <w:bCs/>
          <w:sz w:val="24"/>
          <w:szCs w:val="24"/>
        </w:rPr>
        <w:t>g profesjonell samtalepartner.</w:t>
      </w:r>
    </w:p>
    <w:p w14:paraId="01F7AF3F" w14:textId="40790C14" w:rsidR="00C123AB" w:rsidRPr="00C123AB" w:rsidRDefault="00C123AB" w:rsidP="00C123AB">
      <w:pPr>
        <w:tabs>
          <w:tab w:val="left" w:pos="2800"/>
        </w:tabs>
        <w:rPr>
          <w:rFonts w:ascii="Abadi" w:hAnsi="Abadi"/>
          <w:bCs/>
          <w:sz w:val="24"/>
          <w:szCs w:val="24"/>
        </w:rPr>
      </w:pPr>
      <w:r w:rsidRPr="00C123AB">
        <w:rPr>
          <w:rFonts w:ascii="Abadi" w:hAnsi="Abadi"/>
          <w:bCs/>
          <w:sz w:val="24"/>
          <w:szCs w:val="24"/>
        </w:rPr>
        <w:t>Tydelig kommunikasjon er av stor viktighet, der alle parter tør å si «det som det er», føler seg inkludert, respektert, sett og hørt, og opplever at ting/saker blir fulgt opp.</w:t>
      </w:r>
    </w:p>
    <w:p w14:paraId="023D8614" w14:textId="6F3A017D" w:rsidR="00FA754C" w:rsidRDefault="00C123AB" w:rsidP="00C123AB">
      <w:pPr>
        <w:tabs>
          <w:tab w:val="left" w:pos="2800"/>
        </w:tabs>
        <w:rPr>
          <w:rFonts w:ascii="Abadi" w:hAnsi="Abadi"/>
          <w:bCs/>
          <w:sz w:val="24"/>
          <w:szCs w:val="24"/>
        </w:rPr>
      </w:pPr>
      <w:r w:rsidRPr="00C123AB">
        <w:rPr>
          <w:rFonts w:ascii="Abadi" w:hAnsi="Abadi"/>
          <w:bCs/>
          <w:sz w:val="24"/>
          <w:szCs w:val="24"/>
        </w:rPr>
        <w:t>Ledere har et stort ansvar i barnehagen for hvordan kommunikasjon er, at de er gode rollemodeller på dette og at de opparbeider et trygt og godt kommunikasjon</w:t>
      </w:r>
      <w:r w:rsidRPr="00975407">
        <w:rPr>
          <w:rFonts w:ascii="Abadi" w:hAnsi="Abadi"/>
          <w:bCs/>
          <w:sz w:val="24"/>
          <w:szCs w:val="24"/>
        </w:rPr>
        <w:t>s</w:t>
      </w:r>
      <w:r w:rsidRPr="00C123AB">
        <w:rPr>
          <w:rFonts w:ascii="Abadi" w:hAnsi="Abadi"/>
          <w:bCs/>
          <w:sz w:val="24"/>
          <w:szCs w:val="24"/>
        </w:rPr>
        <w:t>miljø</w:t>
      </w:r>
      <w:r w:rsidR="00FA754C">
        <w:rPr>
          <w:rFonts w:ascii="Abadi" w:hAnsi="Abadi"/>
          <w:bCs/>
          <w:sz w:val="24"/>
          <w:szCs w:val="24"/>
        </w:rPr>
        <w:t>.</w:t>
      </w:r>
    </w:p>
    <w:p w14:paraId="66E79A5E" w14:textId="08217B3B" w:rsidR="00683500" w:rsidRDefault="00683500" w:rsidP="00C123AB">
      <w:pPr>
        <w:tabs>
          <w:tab w:val="left" w:pos="2800"/>
        </w:tabs>
        <w:rPr>
          <w:rFonts w:ascii="Abadi" w:hAnsi="Abadi"/>
          <w:bCs/>
          <w:sz w:val="24"/>
          <w:szCs w:val="24"/>
        </w:rPr>
      </w:pPr>
    </w:p>
    <w:p w14:paraId="2B773D33" w14:textId="0DD55AF3" w:rsidR="00D1276A" w:rsidRDefault="00D1276A" w:rsidP="00C123AB">
      <w:pPr>
        <w:tabs>
          <w:tab w:val="left" w:pos="2800"/>
        </w:tabs>
        <w:rPr>
          <w:rFonts w:ascii="Abadi" w:hAnsi="Abadi"/>
          <w:bCs/>
          <w:sz w:val="24"/>
          <w:szCs w:val="24"/>
        </w:rPr>
      </w:pPr>
    </w:p>
    <w:p w14:paraId="27251B9E" w14:textId="059A4261" w:rsidR="00D1276A" w:rsidRDefault="00D1276A" w:rsidP="00C123AB">
      <w:pPr>
        <w:tabs>
          <w:tab w:val="left" w:pos="2800"/>
        </w:tabs>
        <w:rPr>
          <w:rFonts w:ascii="Abadi" w:hAnsi="Abadi"/>
          <w:bCs/>
          <w:sz w:val="24"/>
          <w:szCs w:val="24"/>
        </w:rPr>
      </w:pPr>
    </w:p>
    <w:p w14:paraId="2565A2A6" w14:textId="602FA40C" w:rsidR="00D1276A" w:rsidRDefault="00D1276A" w:rsidP="00C123AB">
      <w:pPr>
        <w:tabs>
          <w:tab w:val="left" w:pos="2800"/>
        </w:tabs>
        <w:rPr>
          <w:rFonts w:ascii="Abadi" w:hAnsi="Abadi"/>
          <w:bCs/>
          <w:sz w:val="24"/>
          <w:szCs w:val="24"/>
        </w:rPr>
      </w:pPr>
    </w:p>
    <w:p w14:paraId="54112964" w14:textId="77777777" w:rsidR="00D1276A" w:rsidRDefault="00D1276A" w:rsidP="00C123AB">
      <w:pPr>
        <w:tabs>
          <w:tab w:val="left" w:pos="2800"/>
        </w:tabs>
        <w:rPr>
          <w:rFonts w:ascii="Abadi" w:hAnsi="Abadi"/>
          <w:bCs/>
          <w:sz w:val="24"/>
          <w:szCs w:val="24"/>
        </w:rPr>
      </w:pPr>
    </w:p>
    <w:p w14:paraId="58E8FB58" w14:textId="77777777" w:rsidR="00D1276A" w:rsidRDefault="00D1276A" w:rsidP="00C123AB">
      <w:pPr>
        <w:tabs>
          <w:tab w:val="left" w:pos="2800"/>
        </w:tabs>
        <w:rPr>
          <w:rFonts w:ascii="Abadi" w:hAnsi="Abadi"/>
          <w:bCs/>
          <w:sz w:val="24"/>
          <w:szCs w:val="24"/>
        </w:rPr>
      </w:pPr>
    </w:p>
    <w:p w14:paraId="691E8D3F" w14:textId="082D9D77" w:rsidR="00D1276A" w:rsidRDefault="00D1276A" w:rsidP="00C123AB">
      <w:pPr>
        <w:tabs>
          <w:tab w:val="left" w:pos="2800"/>
        </w:tabs>
        <w:rPr>
          <w:rFonts w:ascii="Abadi" w:hAnsi="Abadi"/>
          <w:bCs/>
          <w:sz w:val="24"/>
          <w:szCs w:val="24"/>
        </w:rPr>
      </w:pPr>
    </w:p>
    <w:p w14:paraId="0BAF441B" w14:textId="77777777" w:rsidR="00D1276A" w:rsidRDefault="00D1276A" w:rsidP="00C123AB">
      <w:pPr>
        <w:tabs>
          <w:tab w:val="left" w:pos="2800"/>
        </w:tabs>
        <w:rPr>
          <w:rFonts w:ascii="Abadi" w:hAnsi="Abadi"/>
          <w:bCs/>
          <w:sz w:val="24"/>
          <w:szCs w:val="24"/>
        </w:rPr>
      </w:pPr>
    </w:p>
    <w:p w14:paraId="3D8224B9" w14:textId="77777777" w:rsidR="00D1276A" w:rsidRDefault="00D1276A" w:rsidP="00C123AB">
      <w:pPr>
        <w:tabs>
          <w:tab w:val="left" w:pos="2800"/>
        </w:tabs>
        <w:rPr>
          <w:rFonts w:ascii="Abadi" w:hAnsi="Abadi"/>
          <w:bCs/>
          <w:sz w:val="24"/>
          <w:szCs w:val="24"/>
        </w:rPr>
      </w:pPr>
    </w:p>
    <w:p w14:paraId="389FDD35" w14:textId="77777777" w:rsidR="00D1276A" w:rsidRDefault="00D1276A" w:rsidP="00C123AB">
      <w:pPr>
        <w:tabs>
          <w:tab w:val="left" w:pos="2800"/>
        </w:tabs>
        <w:rPr>
          <w:rFonts w:ascii="Abadi" w:hAnsi="Abadi"/>
          <w:bCs/>
          <w:sz w:val="24"/>
          <w:szCs w:val="24"/>
        </w:rPr>
      </w:pPr>
    </w:p>
    <w:p w14:paraId="64F7FF33" w14:textId="77777777" w:rsidR="00D1276A" w:rsidRDefault="00D1276A" w:rsidP="00C123AB">
      <w:pPr>
        <w:tabs>
          <w:tab w:val="left" w:pos="2800"/>
        </w:tabs>
        <w:rPr>
          <w:rFonts w:ascii="Abadi" w:hAnsi="Abadi"/>
          <w:bCs/>
          <w:sz w:val="24"/>
          <w:szCs w:val="24"/>
        </w:rPr>
      </w:pPr>
    </w:p>
    <w:p w14:paraId="20B5A5B6" w14:textId="77777777" w:rsidR="00D1276A" w:rsidRDefault="00D1276A" w:rsidP="00C123AB">
      <w:pPr>
        <w:tabs>
          <w:tab w:val="left" w:pos="2800"/>
        </w:tabs>
        <w:rPr>
          <w:rFonts w:ascii="Abadi" w:hAnsi="Abadi"/>
          <w:bCs/>
          <w:sz w:val="24"/>
          <w:szCs w:val="24"/>
        </w:rPr>
      </w:pPr>
    </w:p>
    <w:p w14:paraId="4F503563" w14:textId="77777777" w:rsidR="00D1276A" w:rsidRDefault="00D1276A" w:rsidP="00C123AB">
      <w:pPr>
        <w:tabs>
          <w:tab w:val="left" w:pos="2800"/>
        </w:tabs>
        <w:rPr>
          <w:rFonts w:ascii="Abadi" w:hAnsi="Abadi"/>
          <w:bCs/>
          <w:sz w:val="24"/>
          <w:szCs w:val="24"/>
        </w:rPr>
      </w:pPr>
    </w:p>
    <w:p w14:paraId="175D6B60" w14:textId="7FF76225" w:rsidR="00D1276A" w:rsidRDefault="00D1276A" w:rsidP="00C123AB">
      <w:pPr>
        <w:tabs>
          <w:tab w:val="left" w:pos="2800"/>
        </w:tabs>
        <w:rPr>
          <w:rFonts w:ascii="Abadi" w:hAnsi="Abadi"/>
          <w:bCs/>
          <w:sz w:val="24"/>
          <w:szCs w:val="24"/>
        </w:rPr>
      </w:pPr>
    </w:p>
    <w:p w14:paraId="1E9E8E98" w14:textId="77777777" w:rsidR="00D1276A" w:rsidRDefault="00D1276A" w:rsidP="00C123AB">
      <w:pPr>
        <w:tabs>
          <w:tab w:val="left" w:pos="2800"/>
        </w:tabs>
        <w:rPr>
          <w:rFonts w:ascii="Abadi" w:hAnsi="Abadi"/>
          <w:bCs/>
          <w:sz w:val="24"/>
          <w:szCs w:val="24"/>
        </w:rPr>
      </w:pPr>
    </w:p>
    <w:p w14:paraId="48743793" w14:textId="77777777" w:rsidR="00D1276A" w:rsidRDefault="00D1276A" w:rsidP="00C123AB">
      <w:pPr>
        <w:tabs>
          <w:tab w:val="left" w:pos="2800"/>
        </w:tabs>
        <w:rPr>
          <w:rFonts w:ascii="Abadi" w:hAnsi="Abadi"/>
          <w:bCs/>
          <w:sz w:val="24"/>
          <w:szCs w:val="24"/>
        </w:rPr>
      </w:pPr>
    </w:p>
    <w:p w14:paraId="5D7AC2C3" w14:textId="77777777" w:rsidR="00D1276A" w:rsidRDefault="00D1276A" w:rsidP="00C123AB">
      <w:pPr>
        <w:tabs>
          <w:tab w:val="left" w:pos="2800"/>
        </w:tabs>
        <w:rPr>
          <w:rFonts w:ascii="Abadi" w:hAnsi="Abadi"/>
          <w:bCs/>
          <w:sz w:val="24"/>
          <w:szCs w:val="24"/>
        </w:rPr>
      </w:pPr>
    </w:p>
    <w:p w14:paraId="7F752153" w14:textId="77777777" w:rsidR="00D1276A" w:rsidRDefault="00D1276A" w:rsidP="00C123AB">
      <w:pPr>
        <w:tabs>
          <w:tab w:val="left" w:pos="2800"/>
        </w:tabs>
        <w:rPr>
          <w:rFonts w:ascii="Abadi" w:hAnsi="Abadi"/>
          <w:bCs/>
          <w:sz w:val="24"/>
          <w:szCs w:val="24"/>
        </w:rPr>
      </w:pPr>
    </w:p>
    <w:p w14:paraId="64045C8C" w14:textId="77777777" w:rsidR="00D1276A" w:rsidRDefault="00D1276A" w:rsidP="00C123AB">
      <w:pPr>
        <w:tabs>
          <w:tab w:val="left" w:pos="2800"/>
        </w:tabs>
        <w:rPr>
          <w:rFonts w:ascii="Abadi" w:hAnsi="Abadi"/>
          <w:bCs/>
          <w:sz w:val="24"/>
          <w:szCs w:val="24"/>
        </w:rPr>
      </w:pPr>
    </w:p>
    <w:p w14:paraId="61A62927" w14:textId="1680DC5E" w:rsidR="00D1276A" w:rsidRDefault="00D1276A" w:rsidP="00C123AB">
      <w:pPr>
        <w:tabs>
          <w:tab w:val="left" w:pos="2800"/>
        </w:tabs>
        <w:rPr>
          <w:rFonts w:ascii="Abadi" w:hAnsi="Abadi"/>
          <w:bCs/>
          <w:sz w:val="24"/>
          <w:szCs w:val="24"/>
        </w:rPr>
      </w:pPr>
    </w:p>
    <w:p w14:paraId="269D124A" w14:textId="77777777" w:rsidR="00D1276A" w:rsidRDefault="00D1276A" w:rsidP="00C123AB">
      <w:pPr>
        <w:tabs>
          <w:tab w:val="left" w:pos="2800"/>
        </w:tabs>
        <w:rPr>
          <w:rFonts w:ascii="Abadi" w:hAnsi="Abadi"/>
          <w:bCs/>
          <w:sz w:val="24"/>
          <w:szCs w:val="24"/>
        </w:rPr>
      </w:pPr>
    </w:p>
    <w:p w14:paraId="30CDF9CB" w14:textId="343771B5" w:rsidR="00D1276A" w:rsidRDefault="00D1276A" w:rsidP="00C123AB">
      <w:pPr>
        <w:tabs>
          <w:tab w:val="left" w:pos="2800"/>
        </w:tabs>
        <w:rPr>
          <w:rFonts w:ascii="Abadi" w:hAnsi="Abadi"/>
          <w:bCs/>
          <w:sz w:val="24"/>
          <w:szCs w:val="24"/>
        </w:rPr>
      </w:pPr>
    </w:p>
    <w:p w14:paraId="55614134" w14:textId="54C41A9B" w:rsidR="00C123AB" w:rsidRPr="00C123AB" w:rsidRDefault="00C123AB" w:rsidP="00D1276A">
      <w:pPr>
        <w:pStyle w:val="Overskrift1"/>
        <w:rPr>
          <w:sz w:val="24"/>
          <w:szCs w:val="24"/>
        </w:rPr>
      </w:pPr>
      <w:bookmarkStart w:id="8" w:name="_Toc89694379"/>
      <w:r w:rsidRPr="00C123AB">
        <w:lastRenderedPageBreak/>
        <w:t>FORELDRESAMARBEID</w:t>
      </w:r>
      <w:bookmarkEnd w:id="8"/>
    </w:p>
    <w:p w14:paraId="4CDA73CC" w14:textId="77777777" w:rsidR="00D1276A" w:rsidRDefault="00D1276A" w:rsidP="00C123AB">
      <w:pPr>
        <w:tabs>
          <w:tab w:val="left" w:pos="2800"/>
        </w:tabs>
        <w:rPr>
          <w:rFonts w:ascii="Abadi" w:hAnsi="Abadi"/>
          <w:bCs/>
          <w:sz w:val="24"/>
          <w:szCs w:val="24"/>
        </w:rPr>
      </w:pPr>
    </w:p>
    <w:p w14:paraId="0F0F5870" w14:textId="74ED40C3" w:rsidR="00C123AB" w:rsidRPr="00C123AB" w:rsidRDefault="00C123AB" w:rsidP="00C123AB">
      <w:pPr>
        <w:tabs>
          <w:tab w:val="left" w:pos="2800"/>
        </w:tabs>
        <w:rPr>
          <w:rFonts w:ascii="Abadi" w:hAnsi="Abadi"/>
          <w:bCs/>
          <w:sz w:val="24"/>
          <w:szCs w:val="24"/>
        </w:rPr>
      </w:pPr>
      <w:r w:rsidRPr="00C123AB">
        <w:rPr>
          <w:rFonts w:ascii="Abadi" w:hAnsi="Abadi"/>
          <w:bCs/>
          <w:sz w:val="24"/>
          <w:szCs w:val="24"/>
        </w:rPr>
        <w:t>Det er viktig med et godt samarbeid mellom barnehagen og de foresatte. Dette gjelder hele tiden, for sammen å kunne være til barnets beste og dets utvikling.</w:t>
      </w:r>
    </w:p>
    <w:p w14:paraId="5AC06D6B" w14:textId="179137D4" w:rsidR="00C123AB" w:rsidRPr="00C123AB" w:rsidRDefault="00C123AB" w:rsidP="00C123AB">
      <w:pPr>
        <w:tabs>
          <w:tab w:val="left" w:pos="2800"/>
        </w:tabs>
        <w:rPr>
          <w:rFonts w:ascii="Abadi" w:hAnsi="Abadi"/>
          <w:bCs/>
          <w:sz w:val="24"/>
          <w:szCs w:val="24"/>
        </w:rPr>
      </w:pPr>
      <w:r w:rsidRPr="00C123AB">
        <w:rPr>
          <w:rFonts w:ascii="Abadi" w:hAnsi="Abadi"/>
          <w:bCs/>
          <w:sz w:val="24"/>
          <w:szCs w:val="24"/>
        </w:rPr>
        <w:t>Dette samarbeidet blir ekstra viktig i forhold til å forebygge og evt</w:t>
      </w:r>
      <w:r w:rsidR="00AB2A2D">
        <w:rPr>
          <w:rFonts w:ascii="Abadi" w:hAnsi="Abadi"/>
          <w:bCs/>
          <w:sz w:val="24"/>
          <w:szCs w:val="24"/>
        </w:rPr>
        <w:t>.</w:t>
      </w:r>
      <w:r w:rsidRPr="00C123AB">
        <w:rPr>
          <w:rFonts w:ascii="Abadi" w:hAnsi="Abadi"/>
          <w:bCs/>
          <w:sz w:val="24"/>
          <w:szCs w:val="24"/>
        </w:rPr>
        <w:t xml:space="preserve"> håndtere mobbing.</w:t>
      </w:r>
    </w:p>
    <w:p w14:paraId="654789B0" w14:textId="67599D2F" w:rsidR="00C123AB" w:rsidRPr="00C123AB" w:rsidRDefault="00C123AB" w:rsidP="00C123AB">
      <w:pPr>
        <w:tabs>
          <w:tab w:val="left" w:pos="2800"/>
        </w:tabs>
        <w:rPr>
          <w:rFonts w:ascii="Abadi" w:hAnsi="Abadi"/>
          <w:bCs/>
          <w:sz w:val="24"/>
          <w:szCs w:val="24"/>
        </w:rPr>
      </w:pPr>
      <w:r w:rsidRPr="00C123AB">
        <w:rPr>
          <w:rFonts w:ascii="Abadi" w:hAnsi="Abadi"/>
          <w:bCs/>
          <w:sz w:val="24"/>
          <w:szCs w:val="24"/>
        </w:rPr>
        <w:t>Det er viktig at begge parter har en lav terskel for å ta en prat, og at begge parter har ansvar.</w:t>
      </w:r>
    </w:p>
    <w:p w14:paraId="5BE453C7" w14:textId="71A9CB60" w:rsidR="00C123AB" w:rsidRPr="00C123AB" w:rsidRDefault="00C123AB" w:rsidP="00C123AB">
      <w:pPr>
        <w:tabs>
          <w:tab w:val="left" w:pos="2800"/>
        </w:tabs>
        <w:rPr>
          <w:rFonts w:ascii="Abadi" w:hAnsi="Abadi"/>
          <w:bCs/>
          <w:sz w:val="24"/>
          <w:szCs w:val="24"/>
        </w:rPr>
      </w:pPr>
      <w:r w:rsidRPr="00C123AB">
        <w:rPr>
          <w:rFonts w:ascii="Abadi" w:hAnsi="Abadi"/>
          <w:bCs/>
          <w:i/>
          <w:sz w:val="24"/>
          <w:szCs w:val="24"/>
        </w:rPr>
        <w:t>«Ansatte og foreldre har et felles ansvar for at mobbing ikke får utvikle seg i barnehagen</w:t>
      </w:r>
      <w:r w:rsidR="000D2C11">
        <w:rPr>
          <w:rFonts w:ascii="Abadi" w:hAnsi="Abadi"/>
          <w:bCs/>
          <w:i/>
          <w:sz w:val="24"/>
          <w:szCs w:val="24"/>
        </w:rPr>
        <w:t>.</w:t>
      </w:r>
      <w:r w:rsidRPr="00C123AB">
        <w:rPr>
          <w:rFonts w:ascii="Abadi" w:hAnsi="Abadi"/>
          <w:bCs/>
          <w:i/>
          <w:sz w:val="24"/>
          <w:szCs w:val="24"/>
        </w:rPr>
        <w:t xml:space="preserve">» </w:t>
      </w:r>
      <w:r w:rsidRPr="00C123AB">
        <w:rPr>
          <w:rFonts w:ascii="Abadi" w:hAnsi="Abadi"/>
          <w:bCs/>
          <w:sz w:val="24"/>
          <w:szCs w:val="24"/>
        </w:rPr>
        <w:t xml:space="preserve">(mobbing i </w:t>
      </w:r>
      <w:proofErr w:type="spellStart"/>
      <w:r w:rsidRPr="00C123AB">
        <w:rPr>
          <w:rFonts w:ascii="Abadi" w:hAnsi="Abadi"/>
          <w:bCs/>
          <w:sz w:val="24"/>
          <w:szCs w:val="24"/>
        </w:rPr>
        <w:t>bhg</w:t>
      </w:r>
      <w:proofErr w:type="spellEnd"/>
      <w:r w:rsidRPr="00C123AB">
        <w:rPr>
          <w:rFonts w:ascii="Abadi" w:hAnsi="Abadi"/>
          <w:bCs/>
          <w:sz w:val="24"/>
          <w:szCs w:val="24"/>
        </w:rPr>
        <w:t>).</w:t>
      </w:r>
    </w:p>
    <w:p w14:paraId="616ED24E" w14:textId="19EC1006" w:rsidR="00C123AB" w:rsidRPr="00C123AB" w:rsidRDefault="00C123AB" w:rsidP="00C123AB">
      <w:pPr>
        <w:tabs>
          <w:tab w:val="left" w:pos="2800"/>
        </w:tabs>
        <w:rPr>
          <w:rFonts w:ascii="Abadi" w:hAnsi="Abadi"/>
          <w:bCs/>
          <w:sz w:val="24"/>
          <w:szCs w:val="24"/>
        </w:rPr>
      </w:pPr>
      <w:r w:rsidRPr="00C123AB">
        <w:rPr>
          <w:rFonts w:ascii="Abadi" w:hAnsi="Abadi"/>
          <w:bCs/>
          <w:sz w:val="24"/>
          <w:szCs w:val="24"/>
        </w:rPr>
        <w:t>Foresatte må bli tatt imot på en god måte om de kommer og forteller om mobbing, og de må føle seg sett, hørt, at personalet tar de på alvor, og at de inkluderes.</w:t>
      </w:r>
    </w:p>
    <w:p w14:paraId="1B0FDFC6" w14:textId="060C22AC" w:rsidR="00C123AB" w:rsidRPr="00975407" w:rsidRDefault="00C123AB" w:rsidP="00C123AB">
      <w:pPr>
        <w:tabs>
          <w:tab w:val="left" w:pos="2800"/>
        </w:tabs>
        <w:rPr>
          <w:rFonts w:ascii="Abadi" w:hAnsi="Abadi"/>
          <w:bCs/>
          <w:sz w:val="24"/>
          <w:szCs w:val="24"/>
        </w:rPr>
      </w:pPr>
      <w:r w:rsidRPr="00C123AB">
        <w:rPr>
          <w:rFonts w:ascii="Abadi" w:hAnsi="Abadi"/>
          <w:bCs/>
          <w:sz w:val="24"/>
          <w:szCs w:val="24"/>
        </w:rPr>
        <w:t xml:space="preserve">Foresatte må også føle seg trygge på at barnehagen sier ifra om det er noe. Dette er et gjensidig samarbeid som hele tiden må holdes </w:t>
      </w:r>
      <w:proofErr w:type="spellStart"/>
      <w:r w:rsidRPr="00C123AB">
        <w:rPr>
          <w:rFonts w:ascii="Abadi" w:hAnsi="Abadi"/>
          <w:bCs/>
          <w:sz w:val="24"/>
          <w:szCs w:val="24"/>
        </w:rPr>
        <w:t>vedlike</w:t>
      </w:r>
      <w:r w:rsidR="000D2C11">
        <w:rPr>
          <w:rFonts w:ascii="Abadi" w:hAnsi="Abadi"/>
          <w:bCs/>
          <w:sz w:val="24"/>
          <w:szCs w:val="24"/>
        </w:rPr>
        <w:t>s</w:t>
      </w:r>
      <w:proofErr w:type="spellEnd"/>
      <w:r w:rsidRPr="00C123AB">
        <w:rPr>
          <w:rFonts w:ascii="Abadi" w:hAnsi="Abadi"/>
          <w:bCs/>
          <w:sz w:val="24"/>
          <w:szCs w:val="24"/>
        </w:rPr>
        <w:t>, og at barnehagen må være sin ansvarsrolle bevisst. Samarbeidet må være preget av åpenhet og likeverd.</w:t>
      </w:r>
    </w:p>
    <w:p w14:paraId="48728BFC" w14:textId="220225E2" w:rsidR="009C4245" w:rsidRPr="00C123AB" w:rsidRDefault="009C4245" w:rsidP="00C123AB">
      <w:pPr>
        <w:tabs>
          <w:tab w:val="left" w:pos="2800"/>
        </w:tabs>
        <w:rPr>
          <w:rFonts w:ascii="Abadi" w:hAnsi="Abadi"/>
          <w:bCs/>
          <w:sz w:val="24"/>
          <w:szCs w:val="24"/>
        </w:rPr>
      </w:pPr>
      <w:r w:rsidRPr="00975407">
        <w:rPr>
          <w:rFonts w:ascii="Abadi" w:hAnsi="Abadi"/>
          <w:bCs/>
          <w:sz w:val="24"/>
          <w:szCs w:val="24"/>
        </w:rPr>
        <w:t>U</w:t>
      </w:r>
      <w:r w:rsidR="000D2C11">
        <w:rPr>
          <w:rFonts w:ascii="Abadi" w:hAnsi="Abadi"/>
          <w:bCs/>
          <w:sz w:val="24"/>
          <w:szCs w:val="24"/>
        </w:rPr>
        <w:t>tdannings</w:t>
      </w:r>
      <w:r w:rsidRPr="00975407">
        <w:rPr>
          <w:rFonts w:ascii="Abadi" w:hAnsi="Abadi"/>
          <w:bCs/>
          <w:sz w:val="24"/>
          <w:szCs w:val="24"/>
        </w:rPr>
        <w:t>dir</w:t>
      </w:r>
      <w:r w:rsidR="000D2C11">
        <w:rPr>
          <w:rFonts w:ascii="Abadi" w:hAnsi="Abadi"/>
          <w:bCs/>
          <w:sz w:val="24"/>
          <w:szCs w:val="24"/>
        </w:rPr>
        <w:t>ektoratet</w:t>
      </w:r>
      <w:r w:rsidRPr="00975407">
        <w:rPr>
          <w:rFonts w:ascii="Abadi" w:hAnsi="Abadi"/>
          <w:bCs/>
          <w:sz w:val="24"/>
          <w:szCs w:val="24"/>
        </w:rPr>
        <w:t xml:space="preserve"> og rammeplanen skriver blant annet dette om foreldresamarbeid;</w:t>
      </w:r>
    </w:p>
    <w:p w14:paraId="1F1DDA24" w14:textId="49324E63" w:rsidR="00C123AB" w:rsidRPr="00C123AB" w:rsidRDefault="00C123AB" w:rsidP="00C123AB">
      <w:pPr>
        <w:tabs>
          <w:tab w:val="left" w:pos="2800"/>
        </w:tabs>
        <w:rPr>
          <w:rFonts w:ascii="Abadi" w:hAnsi="Abadi"/>
          <w:bCs/>
          <w:i/>
          <w:sz w:val="24"/>
          <w:szCs w:val="24"/>
        </w:rPr>
      </w:pPr>
      <w:r w:rsidRPr="00C123AB">
        <w:rPr>
          <w:rFonts w:ascii="Abadi" w:hAnsi="Abadi"/>
          <w:bCs/>
          <w:i/>
          <w:sz w:val="24"/>
          <w:szCs w:val="24"/>
        </w:rPr>
        <w:t xml:space="preserve">«Etablerte, gode relasjoner mellom foreldrene og de ansatte gjør det enklere og tryggere å ta opp eventuelle bekymringer eller problemer.» </w:t>
      </w:r>
      <w:r w:rsidRPr="00C123AB">
        <w:rPr>
          <w:rFonts w:ascii="Abadi" w:hAnsi="Abadi"/>
          <w:bCs/>
          <w:sz w:val="24"/>
          <w:szCs w:val="24"/>
        </w:rPr>
        <w:t xml:space="preserve"> (</w:t>
      </w:r>
      <w:proofErr w:type="spellStart"/>
      <w:r w:rsidRPr="00C123AB">
        <w:rPr>
          <w:rFonts w:ascii="Abadi" w:hAnsi="Abadi"/>
          <w:bCs/>
          <w:sz w:val="24"/>
          <w:szCs w:val="24"/>
        </w:rPr>
        <w:t>Udir</w:t>
      </w:r>
      <w:proofErr w:type="spellEnd"/>
      <w:r w:rsidRPr="00C123AB">
        <w:rPr>
          <w:rFonts w:ascii="Abadi" w:hAnsi="Abadi"/>
          <w:bCs/>
          <w:sz w:val="24"/>
          <w:szCs w:val="24"/>
        </w:rPr>
        <w:t>)</w:t>
      </w:r>
    </w:p>
    <w:p w14:paraId="6B5DBE93" w14:textId="36441DA1" w:rsidR="009C4245" w:rsidRPr="00F02054" w:rsidRDefault="00C123AB" w:rsidP="00C123AB">
      <w:pPr>
        <w:tabs>
          <w:tab w:val="left" w:pos="2800"/>
        </w:tabs>
        <w:rPr>
          <w:rFonts w:ascii="Abadi" w:hAnsi="Abadi"/>
          <w:bCs/>
          <w:i/>
          <w:sz w:val="24"/>
          <w:szCs w:val="24"/>
        </w:rPr>
      </w:pPr>
      <w:r w:rsidRPr="00C123AB">
        <w:rPr>
          <w:rFonts w:ascii="Abadi" w:hAnsi="Abadi"/>
          <w:bCs/>
          <w:i/>
          <w:sz w:val="24"/>
          <w:szCs w:val="24"/>
        </w:rPr>
        <w:t>«Samarbeid mellom hjemmet og barnehagen skal alltid ha barnets beste som mål.</w:t>
      </w:r>
      <w:r w:rsidR="00F02054">
        <w:rPr>
          <w:rFonts w:ascii="Abadi" w:hAnsi="Abadi"/>
          <w:bCs/>
          <w:i/>
          <w:sz w:val="24"/>
          <w:szCs w:val="24"/>
        </w:rPr>
        <w:t xml:space="preserve"> </w:t>
      </w:r>
      <w:r w:rsidRPr="00C123AB">
        <w:rPr>
          <w:rFonts w:ascii="Abadi" w:hAnsi="Abadi"/>
          <w:bCs/>
          <w:i/>
          <w:sz w:val="24"/>
          <w:szCs w:val="24"/>
        </w:rPr>
        <w:t xml:space="preserve">Barnehagen skal legge til rette for foreldresamarbeidet og god dialog med foreldre.» </w:t>
      </w:r>
      <w:r w:rsidR="009C4245" w:rsidRPr="00975407">
        <w:rPr>
          <w:rFonts w:ascii="Abadi" w:hAnsi="Abadi"/>
          <w:bCs/>
          <w:i/>
          <w:sz w:val="24"/>
          <w:szCs w:val="24"/>
        </w:rPr>
        <w:t xml:space="preserve">    </w:t>
      </w:r>
      <w:r w:rsidRPr="00C123AB">
        <w:rPr>
          <w:rFonts w:ascii="Abadi" w:hAnsi="Abadi"/>
          <w:bCs/>
          <w:sz w:val="24"/>
          <w:szCs w:val="24"/>
        </w:rPr>
        <w:t xml:space="preserve"> (Rammeplanen s 29).</w:t>
      </w:r>
    </w:p>
    <w:p w14:paraId="7845535B" w14:textId="151540A5" w:rsidR="00C123AB" w:rsidRPr="00C123AB" w:rsidRDefault="00C123AB" w:rsidP="00C123AB">
      <w:pPr>
        <w:tabs>
          <w:tab w:val="left" w:pos="2800"/>
        </w:tabs>
        <w:rPr>
          <w:rFonts w:ascii="Abadi" w:hAnsi="Abadi"/>
          <w:bCs/>
          <w:sz w:val="24"/>
          <w:szCs w:val="24"/>
        </w:rPr>
      </w:pPr>
      <w:r w:rsidRPr="00C123AB">
        <w:rPr>
          <w:rFonts w:ascii="Abadi" w:hAnsi="Abadi"/>
          <w:bCs/>
          <w:sz w:val="24"/>
          <w:szCs w:val="24"/>
        </w:rPr>
        <w:t>D</w:t>
      </w:r>
      <w:r w:rsidR="009C4245" w:rsidRPr="00975407">
        <w:rPr>
          <w:rFonts w:ascii="Abadi" w:hAnsi="Abadi"/>
          <w:bCs/>
          <w:sz w:val="24"/>
          <w:szCs w:val="24"/>
        </w:rPr>
        <w:t>ette kan dere hjemme forvente av oss i barnehagen</w:t>
      </w:r>
      <w:r w:rsidRPr="00C123AB">
        <w:rPr>
          <w:rFonts w:ascii="Abadi" w:hAnsi="Abadi"/>
          <w:bCs/>
          <w:sz w:val="24"/>
          <w:szCs w:val="24"/>
        </w:rPr>
        <w:t>:</w:t>
      </w:r>
    </w:p>
    <w:p w14:paraId="169BB090" w14:textId="77777777"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Foreldre får informasjon om hvordan barnehagen arbeider for å forebygge mobbing.</w:t>
      </w:r>
    </w:p>
    <w:p w14:paraId="6DD14A5E" w14:textId="02531AA8"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Vi arbeider kontinuerlig med barns relasjoner, vennskap og lek, og informerer om dette i foreldresamtaler.</w:t>
      </w:r>
    </w:p>
    <w:p w14:paraId="111EF1FC" w14:textId="77777777"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Foreldre blir tatt på alvor om de melder fra om ting, og føle seg sett, hørt og inkludert.</w:t>
      </w:r>
    </w:p>
    <w:p w14:paraId="6B361182" w14:textId="6E3177A3"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Barnehagen tar kontakt om barnets adferd vekker bekymring</w:t>
      </w:r>
      <w:r w:rsidR="00F02054">
        <w:rPr>
          <w:rFonts w:ascii="Abadi" w:hAnsi="Abadi"/>
          <w:bCs/>
          <w:sz w:val="24"/>
          <w:szCs w:val="24"/>
        </w:rPr>
        <w:t>.</w:t>
      </w:r>
    </w:p>
    <w:p w14:paraId="144A9493" w14:textId="77777777"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Barnehagen setter i gang prosedyren om mobbing / utestenging skjer, og dokumenterer dette.</w:t>
      </w:r>
    </w:p>
    <w:p w14:paraId="0C0023F6" w14:textId="10CFD862"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Taushetsplikten overholdes.</w:t>
      </w:r>
    </w:p>
    <w:p w14:paraId="79E5C21F" w14:textId="10E89985" w:rsidR="00C123AB" w:rsidRPr="00C123AB" w:rsidRDefault="009C4245" w:rsidP="00C123AB">
      <w:pPr>
        <w:tabs>
          <w:tab w:val="left" w:pos="2800"/>
        </w:tabs>
        <w:rPr>
          <w:rFonts w:ascii="Abadi" w:hAnsi="Abadi"/>
          <w:bCs/>
          <w:sz w:val="24"/>
          <w:szCs w:val="24"/>
        </w:rPr>
      </w:pPr>
      <w:r w:rsidRPr="00975407">
        <w:rPr>
          <w:rFonts w:ascii="Abadi" w:hAnsi="Abadi"/>
          <w:bCs/>
          <w:sz w:val="24"/>
          <w:szCs w:val="24"/>
        </w:rPr>
        <w:t>Dette forventer barnehagen av dere hjemme</w:t>
      </w:r>
      <w:r w:rsidR="00C123AB" w:rsidRPr="00C123AB">
        <w:rPr>
          <w:rFonts w:ascii="Abadi" w:hAnsi="Abadi"/>
          <w:bCs/>
          <w:sz w:val="24"/>
          <w:szCs w:val="24"/>
        </w:rPr>
        <w:t>:</w:t>
      </w:r>
    </w:p>
    <w:p w14:paraId="7E55175E" w14:textId="556D2708"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At foreldre tar kontakt med barnehagen om de har en mistanke/bekymring for sitt barn.</w:t>
      </w:r>
    </w:p>
    <w:p w14:paraId="216E77F2" w14:textId="49A3C85D"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At foreldre tar kontakt med barnehagen om de har mistanke om at andres barn blir mobbet/krenket.</w:t>
      </w:r>
    </w:p>
    <w:p w14:paraId="25FC5010" w14:textId="77777777"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lastRenderedPageBreak/>
        <w:t>At foreldre er bevisste og ikke snakker så barna hører.</w:t>
      </w:r>
    </w:p>
    <w:p w14:paraId="5B9844C9" w14:textId="77777777" w:rsidR="00C123AB" w:rsidRPr="00C123AB"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Være inkluderende som foreldre ovenfor andre barn.</w:t>
      </w:r>
    </w:p>
    <w:p w14:paraId="7B93BE17" w14:textId="2101E7E1" w:rsidR="00C123AB" w:rsidRPr="00975407" w:rsidRDefault="00C123AB" w:rsidP="00C123AB">
      <w:pPr>
        <w:numPr>
          <w:ilvl w:val="0"/>
          <w:numId w:val="1"/>
        </w:numPr>
        <w:tabs>
          <w:tab w:val="left" w:pos="2800"/>
        </w:tabs>
        <w:rPr>
          <w:rFonts w:ascii="Abadi" w:hAnsi="Abadi"/>
          <w:bCs/>
          <w:sz w:val="24"/>
          <w:szCs w:val="24"/>
        </w:rPr>
      </w:pPr>
      <w:r w:rsidRPr="00C123AB">
        <w:rPr>
          <w:rFonts w:ascii="Abadi" w:hAnsi="Abadi"/>
          <w:bCs/>
          <w:sz w:val="24"/>
          <w:szCs w:val="24"/>
        </w:rPr>
        <w:t>At foreldrene holder taushetsplikten, og har gjensidig respekt.</w:t>
      </w:r>
    </w:p>
    <w:p w14:paraId="6129795B" w14:textId="0F217100" w:rsidR="00FC663E" w:rsidRPr="00975407" w:rsidRDefault="00FC663E" w:rsidP="00FC663E">
      <w:pPr>
        <w:tabs>
          <w:tab w:val="left" w:pos="2800"/>
        </w:tabs>
        <w:rPr>
          <w:rFonts w:ascii="Abadi" w:hAnsi="Abadi"/>
          <w:bCs/>
          <w:sz w:val="24"/>
          <w:szCs w:val="24"/>
        </w:rPr>
      </w:pPr>
    </w:p>
    <w:p w14:paraId="10F8D7C8" w14:textId="357AD1C6" w:rsidR="00FC663E" w:rsidRPr="00975407" w:rsidRDefault="00FC663E" w:rsidP="00FC663E">
      <w:pPr>
        <w:tabs>
          <w:tab w:val="left" w:pos="2800"/>
        </w:tabs>
        <w:rPr>
          <w:rFonts w:ascii="Abadi" w:hAnsi="Abadi"/>
          <w:bCs/>
          <w:sz w:val="24"/>
          <w:szCs w:val="24"/>
        </w:rPr>
      </w:pPr>
    </w:p>
    <w:p w14:paraId="43CE62A9" w14:textId="792B331B" w:rsidR="00FC663E" w:rsidRPr="00975407" w:rsidRDefault="008725E0" w:rsidP="00FC663E">
      <w:pPr>
        <w:tabs>
          <w:tab w:val="left" w:pos="2800"/>
        </w:tabs>
        <w:rPr>
          <w:rFonts w:ascii="Abadi" w:hAnsi="Abadi"/>
          <w:bCs/>
          <w:sz w:val="24"/>
          <w:szCs w:val="24"/>
        </w:rPr>
      </w:pPr>
      <w:r>
        <w:rPr>
          <w:rFonts w:ascii="Abadi" w:hAnsi="Abadi"/>
          <w:bCs/>
          <w:noProof/>
          <w:sz w:val="24"/>
          <w:szCs w:val="24"/>
        </w:rPr>
        <w:drawing>
          <wp:inline distT="0" distB="0" distL="0" distR="0" wp14:anchorId="09549DA8" wp14:editId="227224AD">
            <wp:extent cx="5760720" cy="6824345"/>
            <wp:effectExtent l="0" t="0" r="5080" b="0"/>
            <wp:docPr id="27" name="Bilde 27" descr="Et bilde som inneholder leke, dukke, auto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leke, dukke, automat&#10;&#10;Automatisk generert beskrivelse"/>
                    <pic:cNvPicPr/>
                  </pic:nvPicPr>
                  <pic:blipFill>
                    <a:blip r:embed="rId19">
                      <a:extLst>
                        <a:ext uri="{28A0092B-C50C-407E-A947-70E740481C1C}">
                          <a14:useLocalDpi xmlns:a14="http://schemas.microsoft.com/office/drawing/2010/main" val="0"/>
                        </a:ext>
                      </a:extLst>
                    </a:blip>
                    <a:stretch>
                      <a:fillRect/>
                    </a:stretch>
                  </pic:blipFill>
                  <pic:spPr>
                    <a:xfrm>
                      <a:off x="0" y="0"/>
                      <a:ext cx="5760720" cy="6824345"/>
                    </a:xfrm>
                    <a:prstGeom prst="rect">
                      <a:avLst/>
                    </a:prstGeom>
                  </pic:spPr>
                </pic:pic>
              </a:graphicData>
            </a:graphic>
          </wp:inline>
        </w:drawing>
      </w:r>
    </w:p>
    <w:p w14:paraId="5A802C0E" w14:textId="77777777" w:rsidR="00FC663E" w:rsidRPr="00C123AB" w:rsidRDefault="00FC663E" w:rsidP="00FC663E">
      <w:pPr>
        <w:tabs>
          <w:tab w:val="left" w:pos="2800"/>
        </w:tabs>
        <w:rPr>
          <w:rFonts w:ascii="Abadi" w:hAnsi="Abadi"/>
          <w:bCs/>
          <w:sz w:val="24"/>
          <w:szCs w:val="24"/>
        </w:rPr>
      </w:pPr>
    </w:p>
    <w:p w14:paraId="2795FA0E" w14:textId="77777777" w:rsidR="00D1276A" w:rsidRDefault="00D1276A" w:rsidP="00B51F2C">
      <w:pPr>
        <w:tabs>
          <w:tab w:val="left" w:pos="2800"/>
        </w:tabs>
        <w:rPr>
          <w:rFonts w:ascii="Abadi" w:hAnsi="Abadi"/>
          <w:bCs/>
          <w:sz w:val="28"/>
          <w:szCs w:val="28"/>
        </w:rPr>
      </w:pPr>
    </w:p>
    <w:p w14:paraId="530EC34D" w14:textId="0CB9E4C6" w:rsidR="00C13B0E" w:rsidRDefault="008725E0" w:rsidP="00D1276A">
      <w:pPr>
        <w:pStyle w:val="Overskrift1"/>
      </w:pPr>
      <w:bookmarkStart w:id="9" w:name="_Toc89694380"/>
      <w:r>
        <w:lastRenderedPageBreak/>
        <w:t>IDEBANK</w:t>
      </w:r>
      <w:bookmarkEnd w:id="9"/>
    </w:p>
    <w:p w14:paraId="76F28269" w14:textId="77777777" w:rsidR="00D1276A" w:rsidRDefault="00D1276A" w:rsidP="00B51F2C">
      <w:pPr>
        <w:tabs>
          <w:tab w:val="left" w:pos="2800"/>
        </w:tabs>
        <w:rPr>
          <w:rFonts w:ascii="Abadi" w:hAnsi="Abadi"/>
          <w:bCs/>
          <w:sz w:val="24"/>
          <w:szCs w:val="24"/>
        </w:rPr>
      </w:pPr>
    </w:p>
    <w:p w14:paraId="2E502C51" w14:textId="3FA6A41B" w:rsidR="00C13B0E" w:rsidRPr="00D400EA" w:rsidRDefault="004E7A01" w:rsidP="00B51F2C">
      <w:pPr>
        <w:tabs>
          <w:tab w:val="left" w:pos="2800"/>
        </w:tabs>
        <w:rPr>
          <w:rFonts w:ascii="Abadi" w:hAnsi="Abadi"/>
          <w:bCs/>
          <w:sz w:val="24"/>
          <w:szCs w:val="24"/>
        </w:rPr>
      </w:pPr>
      <w:r>
        <w:rPr>
          <w:rFonts w:ascii="Abadi" w:hAnsi="Abadi"/>
          <w:bCs/>
          <w:sz w:val="24"/>
          <w:szCs w:val="24"/>
        </w:rPr>
        <w:t>Her er noen</w:t>
      </w:r>
      <w:r w:rsidR="002A28C2">
        <w:rPr>
          <w:rFonts w:ascii="Abadi" w:hAnsi="Abadi"/>
          <w:bCs/>
          <w:sz w:val="24"/>
          <w:szCs w:val="24"/>
        </w:rPr>
        <w:t xml:space="preserve"> tips og</w:t>
      </w:r>
      <w:r>
        <w:rPr>
          <w:rFonts w:ascii="Abadi" w:hAnsi="Abadi"/>
          <w:bCs/>
          <w:sz w:val="24"/>
          <w:szCs w:val="24"/>
        </w:rPr>
        <w:t xml:space="preserve"> ideer til hvordan vi i barnehagen kan jobbe med mobbing som tema</w:t>
      </w:r>
      <w:r w:rsidR="00D400EA">
        <w:rPr>
          <w:rFonts w:ascii="Abadi" w:hAnsi="Abadi"/>
          <w:bCs/>
          <w:sz w:val="24"/>
          <w:szCs w:val="24"/>
        </w:rPr>
        <w:t xml:space="preserve"> for barn, men også for oss voksne.</w:t>
      </w:r>
    </w:p>
    <w:p w14:paraId="4C803952" w14:textId="422CFDBB" w:rsidR="00385C63" w:rsidRPr="00D400EA" w:rsidRDefault="00385C63" w:rsidP="00B51F2C">
      <w:pPr>
        <w:tabs>
          <w:tab w:val="left" w:pos="2800"/>
        </w:tabs>
        <w:rPr>
          <w:rFonts w:ascii="Abadi" w:hAnsi="Abadi"/>
          <w:bCs/>
          <w:sz w:val="24"/>
          <w:szCs w:val="24"/>
        </w:rPr>
      </w:pPr>
      <w:r w:rsidRPr="00D400EA">
        <w:rPr>
          <w:rFonts w:ascii="Abadi" w:hAnsi="Abadi"/>
          <w:bCs/>
          <w:sz w:val="24"/>
          <w:szCs w:val="24"/>
        </w:rPr>
        <w:t>TIPS TIL BARNEBØKER</w:t>
      </w:r>
    </w:p>
    <w:tbl>
      <w:tblPr>
        <w:tblStyle w:val="Tabellrutenett"/>
        <w:tblW w:w="0" w:type="auto"/>
        <w:tblLook w:val="04A0" w:firstRow="1" w:lastRow="0" w:firstColumn="1" w:lastColumn="0" w:noHBand="0" w:noVBand="1"/>
      </w:tblPr>
      <w:tblGrid>
        <w:gridCol w:w="4531"/>
        <w:gridCol w:w="4531"/>
      </w:tblGrid>
      <w:tr w:rsidR="00385C63" w14:paraId="4CD92115" w14:textId="77777777" w:rsidTr="00385C63">
        <w:tc>
          <w:tcPr>
            <w:tcW w:w="4531" w:type="dxa"/>
          </w:tcPr>
          <w:p w14:paraId="65659761" w14:textId="4FA18A66" w:rsidR="00385C63" w:rsidRPr="00385C63" w:rsidRDefault="00385C63" w:rsidP="00B51F2C">
            <w:pPr>
              <w:tabs>
                <w:tab w:val="left" w:pos="2800"/>
              </w:tabs>
              <w:rPr>
                <w:rFonts w:ascii="Abadi" w:hAnsi="Abadi"/>
                <w:bCs/>
                <w:color w:val="1A495D" w:themeColor="accent1" w:themeShade="80"/>
                <w:sz w:val="24"/>
                <w:szCs w:val="24"/>
              </w:rPr>
            </w:pPr>
            <w:r w:rsidRPr="00385C63">
              <w:rPr>
                <w:rFonts w:ascii="Abadi" w:hAnsi="Abadi"/>
                <w:bCs/>
                <w:color w:val="1A495D" w:themeColor="accent1" w:themeShade="80"/>
                <w:sz w:val="24"/>
                <w:szCs w:val="24"/>
              </w:rPr>
              <w:t xml:space="preserve">Boktittel </w:t>
            </w:r>
          </w:p>
        </w:tc>
        <w:tc>
          <w:tcPr>
            <w:tcW w:w="4531" w:type="dxa"/>
          </w:tcPr>
          <w:p w14:paraId="056D4ABE" w14:textId="695F7996" w:rsidR="00385C63" w:rsidRPr="00385C63" w:rsidRDefault="00385C63" w:rsidP="00B51F2C">
            <w:pPr>
              <w:tabs>
                <w:tab w:val="left" w:pos="2800"/>
              </w:tabs>
              <w:rPr>
                <w:rFonts w:ascii="Abadi" w:hAnsi="Abadi"/>
                <w:bCs/>
                <w:color w:val="1A495D" w:themeColor="accent1" w:themeShade="80"/>
                <w:sz w:val="24"/>
                <w:szCs w:val="24"/>
              </w:rPr>
            </w:pPr>
            <w:r w:rsidRPr="00385C63">
              <w:rPr>
                <w:rFonts w:ascii="Abadi" w:hAnsi="Abadi"/>
                <w:bCs/>
                <w:color w:val="1A495D" w:themeColor="accent1" w:themeShade="80"/>
                <w:sz w:val="24"/>
                <w:szCs w:val="24"/>
              </w:rPr>
              <w:t>Forfatter</w:t>
            </w:r>
          </w:p>
        </w:tc>
      </w:tr>
      <w:tr w:rsidR="00385C63" w14:paraId="0F2C3664" w14:textId="77777777" w:rsidTr="00385C63">
        <w:tc>
          <w:tcPr>
            <w:tcW w:w="4531" w:type="dxa"/>
          </w:tcPr>
          <w:p w14:paraId="40D6F619" w14:textId="4524A499" w:rsidR="00385C63" w:rsidRPr="00385C63" w:rsidRDefault="00385C63"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Skal vi leke?</w:t>
            </w:r>
          </w:p>
        </w:tc>
        <w:tc>
          <w:tcPr>
            <w:tcW w:w="4531" w:type="dxa"/>
          </w:tcPr>
          <w:p w14:paraId="11AC0443" w14:textId="5CCD6B08" w:rsidR="00385C63" w:rsidRPr="00385C63" w:rsidRDefault="00385C63"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Svein Nyhus</w:t>
            </w:r>
          </w:p>
        </w:tc>
      </w:tr>
      <w:tr w:rsidR="00385C63" w14:paraId="4D67990D" w14:textId="77777777" w:rsidTr="00385C63">
        <w:tc>
          <w:tcPr>
            <w:tcW w:w="4531" w:type="dxa"/>
          </w:tcPr>
          <w:p w14:paraId="2E2F48B6" w14:textId="01E580E8" w:rsidR="00385C63" w:rsidRPr="00385C63" w:rsidRDefault="00435714"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Hvem kan redde Albert Åberg?</w:t>
            </w:r>
          </w:p>
        </w:tc>
        <w:tc>
          <w:tcPr>
            <w:tcW w:w="4531" w:type="dxa"/>
          </w:tcPr>
          <w:p w14:paraId="6705324D" w14:textId="34AC9472" w:rsidR="00385C63" w:rsidRPr="00385C63" w:rsidRDefault="00435714"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Gunilla Bergstrøm</w:t>
            </w:r>
          </w:p>
        </w:tc>
      </w:tr>
      <w:tr w:rsidR="00385C63" w14:paraId="51247F14" w14:textId="77777777" w:rsidTr="00385C63">
        <w:tc>
          <w:tcPr>
            <w:tcW w:w="4531" w:type="dxa"/>
          </w:tcPr>
          <w:p w14:paraId="1A6762D7" w14:textId="41DA62C2" w:rsidR="00385C63" w:rsidRPr="00385C63" w:rsidRDefault="00435714"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10 små vennebøker</w:t>
            </w:r>
          </w:p>
        </w:tc>
        <w:tc>
          <w:tcPr>
            <w:tcW w:w="4531" w:type="dxa"/>
          </w:tcPr>
          <w:p w14:paraId="0B4780CA" w14:textId="77777777" w:rsidR="00385C63" w:rsidRPr="00385C63" w:rsidRDefault="00385C63" w:rsidP="00B51F2C">
            <w:pPr>
              <w:tabs>
                <w:tab w:val="left" w:pos="2800"/>
              </w:tabs>
              <w:rPr>
                <w:rFonts w:ascii="Abadi" w:hAnsi="Abadi"/>
                <w:bCs/>
                <w:color w:val="1A495D" w:themeColor="accent1" w:themeShade="80"/>
                <w:sz w:val="24"/>
                <w:szCs w:val="24"/>
              </w:rPr>
            </w:pPr>
          </w:p>
        </w:tc>
      </w:tr>
      <w:tr w:rsidR="00385C63" w14:paraId="696178BA" w14:textId="77777777" w:rsidTr="00385C63">
        <w:tc>
          <w:tcPr>
            <w:tcW w:w="4531" w:type="dxa"/>
          </w:tcPr>
          <w:p w14:paraId="002BF6DD" w14:textId="35F5A759" w:rsidR="00385C63" w:rsidRPr="00385C63" w:rsidRDefault="00435714"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Når to er sinte på hverandre</w:t>
            </w:r>
          </w:p>
        </w:tc>
        <w:tc>
          <w:tcPr>
            <w:tcW w:w="4531" w:type="dxa"/>
          </w:tcPr>
          <w:p w14:paraId="31AA3289" w14:textId="3408811D" w:rsidR="00385C63" w:rsidRPr="00385C63" w:rsidRDefault="00435714"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Tor Åge Bringsværd</w:t>
            </w:r>
          </w:p>
        </w:tc>
      </w:tr>
      <w:tr w:rsidR="00385C63" w14:paraId="716B4D8E" w14:textId="77777777" w:rsidTr="00385C63">
        <w:tc>
          <w:tcPr>
            <w:tcW w:w="4531" w:type="dxa"/>
          </w:tcPr>
          <w:p w14:paraId="5B616052" w14:textId="46A36AF0"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Slutt å erte!</w:t>
            </w:r>
          </w:p>
        </w:tc>
        <w:tc>
          <w:tcPr>
            <w:tcW w:w="4531" w:type="dxa"/>
          </w:tcPr>
          <w:p w14:paraId="41B90115" w14:textId="3C304720"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Emma C. Clark</w:t>
            </w:r>
          </w:p>
        </w:tc>
      </w:tr>
      <w:tr w:rsidR="00385C63" w14:paraId="341C5177" w14:textId="77777777" w:rsidTr="00385C63">
        <w:tc>
          <w:tcPr>
            <w:tcW w:w="4531" w:type="dxa"/>
          </w:tcPr>
          <w:p w14:paraId="3C8B3301" w14:textId="5648EECF"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Boka om å være venner</w:t>
            </w:r>
          </w:p>
        </w:tc>
        <w:tc>
          <w:tcPr>
            <w:tcW w:w="4531" w:type="dxa"/>
          </w:tcPr>
          <w:p w14:paraId="43306EED" w14:textId="332E7A8B"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Mary Hoffmann</w:t>
            </w:r>
          </w:p>
        </w:tc>
      </w:tr>
      <w:tr w:rsidR="00385C63" w14:paraId="7E480898" w14:textId="77777777" w:rsidTr="00385C63">
        <w:tc>
          <w:tcPr>
            <w:tcW w:w="4531" w:type="dxa"/>
          </w:tcPr>
          <w:p w14:paraId="3D6E1421" w14:textId="62489199"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Albert og udyret</w:t>
            </w:r>
          </w:p>
        </w:tc>
        <w:tc>
          <w:tcPr>
            <w:tcW w:w="4531" w:type="dxa"/>
          </w:tcPr>
          <w:p w14:paraId="4306FDEB" w14:textId="2EA7D903" w:rsidR="00385C63" w:rsidRPr="00385C63"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Gunilla Bergstrøm</w:t>
            </w:r>
          </w:p>
        </w:tc>
      </w:tr>
      <w:tr w:rsidR="00C244EC" w14:paraId="3B0EF106" w14:textId="77777777" w:rsidTr="00385C63">
        <w:tc>
          <w:tcPr>
            <w:tcW w:w="4531" w:type="dxa"/>
          </w:tcPr>
          <w:p w14:paraId="1B725B44" w14:textId="334F7617" w:rsidR="00C244EC" w:rsidRDefault="00DC7AC5"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Odd er et egg</w:t>
            </w:r>
          </w:p>
        </w:tc>
        <w:tc>
          <w:tcPr>
            <w:tcW w:w="4531" w:type="dxa"/>
          </w:tcPr>
          <w:p w14:paraId="0D240CE2" w14:textId="009E1B5F" w:rsidR="00C244EC" w:rsidRDefault="00DC7AC5"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 xml:space="preserve">Lisa </w:t>
            </w:r>
            <w:proofErr w:type="spellStart"/>
            <w:r>
              <w:rPr>
                <w:rFonts w:ascii="Abadi" w:hAnsi="Abadi"/>
                <w:bCs/>
                <w:color w:val="1A495D" w:themeColor="accent1" w:themeShade="80"/>
                <w:sz w:val="24"/>
                <w:szCs w:val="24"/>
              </w:rPr>
              <w:t>Aisato</w:t>
            </w:r>
            <w:proofErr w:type="spellEnd"/>
          </w:p>
        </w:tc>
      </w:tr>
      <w:tr w:rsidR="00C244EC" w14:paraId="119E9CCB" w14:textId="77777777" w:rsidTr="00385C63">
        <w:tc>
          <w:tcPr>
            <w:tcW w:w="4531" w:type="dxa"/>
          </w:tcPr>
          <w:p w14:paraId="7FC5E8D0" w14:textId="271763D1" w:rsidR="00C244EC"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Mathias er alene</w:t>
            </w:r>
          </w:p>
        </w:tc>
        <w:tc>
          <w:tcPr>
            <w:tcW w:w="4531" w:type="dxa"/>
          </w:tcPr>
          <w:p w14:paraId="6681837F" w14:textId="05D06915" w:rsidR="00C244EC" w:rsidRDefault="00C244EC" w:rsidP="00B51F2C">
            <w:pPr>
              <w:tabs>
                <w:tab w:val="left" w:pos="2800"/>
              </w:tabs>
              <w:rPr>
                <w:rFonts w:ascii="Abadi" w:hAnsi="Abadi"/>
                <w:bCs/>
                <w:color w:val="1A495D" w:themeColor="accent1" w:themeShade="80"/>
                <w:sz w:val="24"/>
                <w:szCs w:val="24"/>
              </w:rPr>
            </w:pPr>
            <w:r>
              <w:rPr>
                <w:rFonts w:ascii="Abadi" w:hAnsi="Abadi"/>
                <w:bCs/>
                <w:color w:val="1A495D" w:themeColor="accent1" w:themeShade="80"/>
                <w:sz w:val="24"/>
                <w:szCs w:val="24"/>
              </w:rPr>
              <w:t>Ingrid Lund</w:t>
            </w:r>
          </w:p>
        </w:tc>
      </w:tr>
    </w:tbl>
    <w:p w14:paraId="48A53ACC" w14:textId="4F8FFE8D" w:rsidR="00385C63" w:rsidRDefault="00385C63" w:rsidP="00B51F2C">
      <w:pPr>
        <w:tabs>
          <w:tab w:val="left" w:pos="2800"/>
        </w:tabs>
        <w:rPr>
          <w:rFonts w:ascii="Abadi" w:hAnsi="Abadi"/>
          <w:bCs/>
          <w:sz w:val="28"/>
          <w:szCs w:val="28"/>
        </w:rPr>
      </w:pPr>
    </w:p>
    <w:p w14:paraId="77E678C0" w14:textId="4BBF546C" w:rsidR="00CD7536" w:rsidRDefault="00CD7536" w:rsidP="00B51F2C">
      <w:pPr>
        <w:tabs>
          <w:tab w:val="left" w:pos="2800"/>
        </w:tabs>
        <w:rPr>
          <w:rFonts w:ascii="Abadi" w:hAnsi="Abadi"/>
          <w:bCs/>
          <w:sz w:val="24"/>
          <w:szCs w:val="24"/>
        </w:rPr>
      </w:pPr>
      <w:r w:rsidRPr="00D400EA">
        <w:rPr>
          <w:rFonts w:ascii="Abadi" w:hAnsi="Abadi"/>
          <w:bCs/>
          <w:sz w:val="24"/>
          <w:szCs w:val="24"/>
        </w:rPr>
        <w:t>TIPS TIL BARNESANGER</w:t>
      </w:r>
    </w:p>
    <w:p w14:paraId="06169CD0" w14:textId="416F678F" w:rsidR="00D400EA" w:rsidRDefault="00D400EA" w:rsidP="00D400EA">
      <w:pPr>
        <w:pStyle w:val="Listeavsnitt"/>
        <w:numPr>
          <w:ilvl w:val="0"/>
          <w:numId w:val="6"/>
        </w:numPr>
        <w:tabs>
          <w:tab w:val="left" w:pos="2800"/>
        </w:tabs>
        <w:rPr>
          <w:rFonts w:ascii="Abadi" w:hAnsi="Abadi"/>
          <w:bCs/>
          <w:sz w:val="24"/>
          <w:szCs w:val="24"/>
        </w:rPr>
      </w:pPr>
      <w:r>
        <w:rPr>
          <w:rFonts w:ascii="Abadi" w:hAnsi="Abadi"/>
          <w:bCs/>
          <w:sz w:val="24"/>
          <w:szCs w:val="24"/>
        </w:rPr>
        <w:t>Du kan være sur og jeg kan være sint</w:t>
      </w:r>
    </w:p>
    <w:p w14:paraId="69E4A05B" w14:textId="34A30BBE" w:rsidR="00D400EA" w:rsidRDefault="00D400EA" w:rsidP="00D400EA">
      <w:pPr>
        <w:pStyle w:val="Listeavsnitt"/>
        <w:numPr>
          <w:ilvl w:val="0"/>
          <w:numId w:val="6"/>
        </w:numPr>
        <w:tabs>
          <w:tab w:val="left" w:pos="2800"/>
        </w:tabs>
        <w:rPr>
          <w:rFonts w:ascii="Abadi" w:hAnsi="Abadi"/>
          <w:bCs/>
          <w:sz w:val="24"/>
          <w:szCs w:val="24"/>
        </w:rPr>
      </w:pPr>
      <w:r>
        <w:rPr>
          <w:rFonts w:ascii="Abadi" w:hAnsi="Abadi"/>
          <w:bCs/>
          <w:sz w:val="24"/>
          <w:szCs w:val="24"/>
        </w:rPr>
        <w:t>Tuppen og Lillemor</w:t>
      </w:r>
    </w:p>
    <w:p w14:paraId="6E064725" w14:textId="722487C8" w:rsidR="00D400EA" w:rsidRDefault="00D400EA" w:rsidP="00D400EA">
      <w:pPr>
        <w:pStyle w:val="Listeavsnitt"/>
        <w:numPr>
          <w:ilvl w:val="0"/>
          <w:numId w:val="6"/>
        </w:numPr>
        <w:tabs>
          <w:tab w:val="left" w:pos="2800"/>
        </w:tabs>
        <w:rPr>
          <w:rFonts w:ascii="Abadi" w:hAnsi="Abadi"/>
          <w:bCs/>
          <w:sz w:val="24"/>
          <w:szCs w:val="24"/>
        </w:rPr>
      </w:pPr>
      <w:r>
        <w:rPr>
          <w:rFonts w:ascii="Abadi" w:hAnsi="Abadi"/>
          <w:bCs/>
          <w:sz w:val="24"/>
          <w:szCs w:val="24"/>
        </w:rPr>
        <w:t>Du skal få en dag i morgen</w:t>
      </w:r>
    </w:p>
    <w:p w14:paraId="7E79FBB0" w14:textId="37D66F65" w:rsidR="00D400EA" w:rsidRDefault="005E3B1F" w:rsidP="00D400EA">
      <w:pPr>
        <w:pStyle w:val="Listeavsnitt"/>
        <w:numPr>
          <w:ilvl w:val="0"/>
          <w:numId w:val="6"/>
        </w:numPr>
        <w:tabs>
          <w:tab w:val="left" w:pos="2800"/>
        </w:tabs>
        <w:rPr>
          <w:rFonts w:ascii="Abadi" w:hAnsi="Abadi"/>
          <w:bCs/>
          <w:sz w:val="24"/>
          <w:szCs w:val="24"/>
        </w:rPr>
      </w:pPr>
      <w:r>
        <w:rPr>
          <w:rFonts w:ascii="Abadi" w:hAnsi="Abadi"/>
          <w:bCs/>
          <w:sz w:val="24"/>
          <w:szCs w:val="24"/>
        </w:rPr>
        <w:t>Smil og vær glad</w:t>
      </w:r>
    </w:p>
    <w:p w14:paraId="387C3A67" w14:textId="3FED73B1" w:rsidR="000F7D07" w:rsidRDefault="000F7D07" w:rsidP="00D400EA">
      <w:pPr>
        <w:pStyle w:val="Listeavsnitt"/>
        <w:numPr>
          <w:ilvl w:val="0"/>
          <w:numId w:val="6"/>
        </w:numPr>
        <w:tabs>
          <w:tab w:val="left" w:pos="2800"/>
        </w:tabs>
        <w:rPr>
          <w:rFonts w:ascii="Abadi" w:hAnsi="Abadi"/>
          <w:bCs/>
          <w:sz w:val="24"/>
          <w:szCs w:val="24"/>
        </w:rPr>
      </w:pPr>
      <w:r>
        <w:rPr>
          <w:rFonts w:ascii="Abadi" w:hAnsi="Abadi"/>
          <w:bCs/>
          <w:sz w:val="24"/>
          <w:szCs w:val="24"/>
        </w:rPr>
        <w:t>Morgendagens søsken</w:t>
      </w:r>
    </w:p>
    <w:p w14:paraId="137C1C0E" w14:textId="0B4BA483" w:rsidR="000F7D07" w:rsidRDefault="008D1B78" w:rsidP="00D400EA">
      <w:pPr>
        <w:pStyle w:val="Listeavsnitt"/>
        <w:numPr>
          <w:ilvl w:val="0"/>
          <w:numId w:val="6"/>
        </w:numPr>
        <w:tabs>
          <w:tab w:val="left" w:pos="2800"/>
        </w:tabs>
        <w:rPr>
          <w:rFonts w:ascii="Abadi" w:hAnsi="Abadi"/>
          <w:bCs/>
          <w:sz w:val="24"/>
          <w:szCs w:val="24"/>
        </w:rPr>
      </w:pPr>
      <w:r>
        <w:rPr>
          <w:rFonts w:ascii="Abadi" w:hAnsi="Abadi"/>
          <w:bCs/>
          <w:sz w:val="24"/>
          <w:szCs w:val="24"/>
        </w:rPr>
        <w:t>En lang rekke med venner</w:t>
      </w:r>
    </w:p>
    <w:p w14:paraId="6FF2ED1C" w14:textId="01B2D6AA" w:rsidR="008D1B78" w:rsidRDefault="008D1B78" w:rsidP="00D400EA">
      <w:pPr>
        <w:pStyle w:val="Listeavsnitt"/>
        <w:numPr>
          <w:ilvl w:val="0"/>
          <w:numId w:val="6"/>
        </w:numPr>
        <w:tabs>
          <w:tab w:val="left" w:pos="2800"/>
        </w:tabs>
        <w:rPr>
          <w:rFonts w:ascii="Abadi" w:hAnsi="Abadi"/>
          <w:bCs/>
          <w:sz w:val="24"/>
          <w:szCs w:val="24"/>
        </w:rPr>
      </w:pPr>
      <w:r>
        <w:rPr>
          <w:rFonts w:ascii="Abadi" w:hAnsi="Abadi"/>
          <w:bCs/>
          <w:sz w:val="24"/>
          <w:szCs w:val="24"/>
        </w:rPr>
        <w:t>Her kommer vennen min og her kommer jeg</w:t>
      </w:r>
    </w:p>
    <w:p w14:paraId="3746FE8B" w14:textId="44E1EE75" w:rsidR="008D1B78" w:rsidRDefault="00401530" w:rsidP="00D400EA">
      <w:pPr>
        <w:pStyle w:val="Listeavsnitt"/>
        <w:numPr>
          <w:ilvl w:val="0"/>
          <w:numId w:val="6"/>
        </w:numPr>
        <w:tabs>
          <w:tab w:val="left" w:pos="2800"/>
        </w:tabs>
        <w:rPr>
          <w:rFonts w:ascii="Abadi" w:hAnsi="Abadi"/>
          <w:bCs/>
          <w:sz w:val="24"/>
          <w:szCs w:val="24"/>
        </w:rPr>
      </w:pPr>
      <w:r>
        <w:rPr>
          <w:rFonts w:ascii="Abadi" w:hAnsi="Abadi"/>
          <w:bCs/>
          <w:noProof/>
          <w:sz w:val="24"/>
          <w:szCs w:val="24"/>
        </w:rPr>
        <mc:AlternateContent>
          <mc:Choice Requires="wps">
            <w:drawing>
              <wp:anchor distT="0" distB="0" distL="114300" distR="114300" simplePos="0" relativeHeight="251664384" behindDoc="0" locked="0" layoutInCell="1" allowOverlap="1" wp14:anchorId="02E11F9A" wp14:editId="59E51C01">
                <wp:simplePos x="0" y="0"/>
                <wp:positionH relativeFrom="column">
                  <wp:posOffset>3083647</wp:posOffset>
                </wp:positionH>
                <wp:positionV relativeFrom="paragraph">
                  <wp:posOffset>26742</wp:posOffset>
                </wp:positionV>
                <wp:extent cx="2842031" cy="1549059"/>
                <wp:effectExtent l="0" t="19050" r="15875" b="32385"/>
                <wp:wrapNone/>
                <wp:docPr id="16" name="Sky 16"/>
                <wp:cNvGraphicFramePr/>
                <a:graphic xmlns:a="http://schemas.openxmlformats.org/drawingml/2006/main">
                  <a:graphicData uri="http://schemas.microsoft.com/office/word/2010/wordprocessingShape">
                    <wps:wsp>
                      <wps:cNvSpPr/>
                      <wps:spPr>
                        <a:xfrm rot="631101">
                          <a:off x="0" y="0"/>
                          <a:ext cx="2842031" cy="1549059"/>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2805DB" w14:textId="7285B74F" w:rsidR="00385C63" w:rsidRDefault="00385C63" w:rsidP="00385C63">
                            <w:pPr>
                              <w:jc w:val="center"/>
                            </w:pPr>
                            <w:r>
                              <w:t>Vi voksne må by på lek og aktivitet som inkludere flere</w:t>
                            </w:r>
                            <w:r w:rsidR="00435714">
                              <w:t>, og på denne måten hindre at ingen er alene!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11F9A" id="Sky 16" o:spid="_x0000_s1033" style="position:absolute;left:0;text-align:left;margin-left:242.8pt;margin-top:2.1pt;width:223.8pt;height:121.95pt;rotation:68933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494ba [3204]" strokecolor="#1a495c [1604]" strokeweight="2pt">
                <v:stroke joinstyle="miter"/>
                <v:formulas/>
                <v:path arrowok="t" o:connecttype="custom" o:connectlocs="308742,938651;142102,910072;455778,1251403;382885,1265065;1084051,1401683;1040104,1339291;1896464,1246096;1878898,1314549;2245270,823081;2459146,1078963;2749797,550561;2654536,646517;2521250,194565;2526250,239889;1912976,141710;1961791,83907;1456607,169249;1480224,119407;921029,186174;1006553,234510;271506,566160;256572,515277" o:connectangles="0,0,0,0,0,0,0,0,0,0,0,0,0,0,0,0,0,0,0,0,0,0" textboxrect="0,0,43200,43200"/>
                <v:textbox>
                  <w:txbxContent>
                    <w:p w14:paraId="7B2805DB" w14:textId="7285B74F" w:rsidR="00385C63" w:rsidRDefault="00385C63" w:rsidP="00385C63">
                      <w:pPr>
                        <w:jc w:val="center"/>
                      </w:pPr>
                      <w:r>
                        <w:t>Vi voksne må by på lek og aktivitet som inkludere flere</w:t>
                      </w:r>
                      <w:r w:rsidR="00435714">
                        <w:t>, og på denne måten hindre at ingen er alene!</w:t>
                      </w:r>
                    </w:p>
                  </w:txbxContent>
                </v:textbox>
              </v:shape>
            </w:pict>
          </mc:Fallback>
        </mc:AlternateContent>
      </w:r>
      <w:r w:rsidR="00C153C2">
        <w:rPr>
          <w:rFonts w:ascii="Abadi" w:hAnsi="Abadi"/>
          <w:bCs/>
          <w:sz w:val="24"/>
          <w:szCs w:val="24"/>
        </w:rPr>
        <w:t>En ring av gull</w:t>
      </w:r>
    </w:p>
    <w:p w14:paraId="73F24D2A" w14:textId="71BCC838" w:rsidR="00C153C2" w:rsidRDefault="00C153C2" w:rsidP="00D400EA">
      <w:pPr>
        <w:pStyle w:val="Listeavsnitt"/>
        <w:numPr>
          <w:ilvl w:val="0"/>
          <w:numId w:val="6"/>
        </w:numPr>
        <w:tabs>
          <w:tab w:val="left" w:pos="2800"/>
        </w:tabs>
        <w:rPr>
          <w:rFonts w:ascii="Abadi" w:hAnsi="Abadi"/>
          <w:bCs/>
          <w:sz w:val="24"/>
          <w:szCs w:val="24"/>
        </w:rPr>
      </w:pPr>
      <w:r>
        <w:rPr>
          <w:rFonts w:ascii="Abadi" w:hAnsi="Abadi"/>
          <w:bCs/>
          <w:sz w:val="24"/>
          <w:szCs w:val="24"/>
        </w:rPr>
        <w:t>Du har noe ingen andre har</w:t>
      </w:r>
    </w:p>
    <w:p w14:paraId="4F644CF7" w14:textId="4641FEFB" w:rsidR="00C153C2" w:rsidRPr="00D400EA" w:rsidRDefault="00401530" w:rsidP="00D400EA">
      <w:pPr>
        <w:pStyle w:val="Listeavsnitt"/>
        <w:numPr>
          <w:ilvl w:val="0"/>
          <w:numId w:val="6"/>
        </w:numPr>
        <w:tabs>
          <w:tab w:val="left" w:pos="2800"/>
        </w:tabs>
        <w:rPr>
          <w:rFonts w:ascii="Abadi" w:hAnsi="Abadi"/>
          <w:bCs/>
          <w:sz w:val="24"/>
          <w:szCs w:val="24"/>
        </w:rPr>
      </w:pPr>
      <w:r>
        <w:rPr>
          <w:rFonts w:ascii="Abadi" w:hAnsi="Abadi"/>
          <w:bCs/>
          <w:sz w:val="24"/>
          <w:szCs w:val="24"/>
        </w:rPr>
        <w:t>Skal vi være venner</w:t>
      </w:r>
    </w:p>
    <w:p w14:paraId="7CC6C6CD" w14:textId="34270495" w:rsidR="00CD7536" w:rsidRDefault="00CD7536" w:rsidP="00B51F2C">
      <w:pPr>
        <w:tabs>
          <w:tab w:val="left" w:pos="2800"/>
        </w:tabs>
        <w:rPr>
          <w:rFonts w:ascii="Abadi" w:hAnsi="Abadi"/>
          <w:bCs/>
          <w:sz w:val="28"/>
          <w:szCs w:val="28"/>
        </w:rPr>
      </w:pPr>
    </w:p>
    <w:p w14:paraId="2F4E1127" w14:textId="1A080ED0" w:rsidR="00802E61" w:rsidRPr="005E3B1F" w:rsidRDefault="00385C63" w:rsidP="00B51F2C">
      <w:pPr>
        <w:tabs>
          <w:tab w:val="left" w:pos="2800"/>
        </w:tabs>
        <w:rPr>
          <w:rFonts w:ascii="Abadi" w:hAnsi="Abadi"/>
          <w:bCs/>
          <w:sz w:val="24"/>
          <w:szCs w:val="24"/>
        </w:rPr>
      </w:pPr>
      <w:r w:rsidRPr="005E3B1F">
        <w:rPr>
          <w:rFonts w:ascii="Abadi" w:hAnsi="Abadi"/>
          <w:bCs/>
          <w:sz w:val="24"/>
          <w:szCs w:val="24"/>
        </w:rPr>
        <w:t>TIPS TIL AKTIVITETER</w:t>
      </w:r>
      <w:r w:rsidR="00802E61" w:rsidRPr="005E3B1F">
        <w:rPr>
          <w:rFonts w:ascii="Abadi" w:hAnsi="Abadi"/>
          <w:bCs/>
          <w:sz w:val="24"/>
          <w:szCs w:val="24"/>
        </w:rPr>
        <w:t xml:space="preserve"> </w:t>
      </w:r>
    </w:p>
    <w:p w14:paraId="5B40EE96" w14:textId="4D5CDE5F" w:rsidR="00FF7C2C" w:rsidRPr="00FF7C2C" w:rsidRDefault="003459E5" w:rsidP="00FF7C2C">
      <w:pPr>
        <w:pStyle w:val="Listeavsnitt"/>
        <w:numPr>
          <w:ilvl w:val="0"/>
          <w:numId w:val="6"/>
        </w:numPr>
        <w:tabs>
          <w:tab w:val="left" w:pos="2800"/>
        </w:tabs>
        <w:rPr>
          <w:rFonts w:ascii="Abadi" w:hAnsi="Abadi"/>
          <w:bCs/>
          <w:sz w:val="24"/>
          <w:szCs w:val="24"/>
        </w:rPr>
      </w:pPr>
      <w:r>
        <w:rPr>
          <w:rFonts w:ascii="Abadi" w:hAnsi="Abadi"/>
          <w:bCs/>
          <w:sz w:val="24"/>
          <w:szCs w:val="24"/>
        </w:rPr>
        <w:t>Hei kultur – alle hilser på hverandre</w:t>
      </w:r>
    </w:p>
    <w:p w14:paraId="61FE289C" w14:textId="7ED5D04D" w:rsidR="00385C63" w:rsidRDefault="00385C63" w:rsidP="00385C63">
      <w:pPr>
        <w:pStyle w:val="Listeavsnitt"/>
        <w:numPr>
          <w:ilvl w:val="0"/>
          <w:numId w:val="6"/>
        </w:numPr>
        <w:tabs>
          <w:tab w:val="left" w:pos="2800"/>
        </w:tabs>
        <w:rPr>
          <w:rFonts w:ascii="Abadi" w:hAnsi="Abadi"/>
          <w:bCs/>
          <w:sz w:val="24"/>
          <w:szCs w:val="24"/>
        </w:rPr>
      </w:pPr>
      <w:r>
        <w:rPr>
          <w:rFonts w:ascii="Abadi" w:hAnsi="Abadi"/>
          <w:bCs/>
          <w:sz w:val="24"/>
          <w:szCs w:val="24"/>
        </w:rPr>
        <w:t>Sangleker</w:t>
      </w:r>
    </w:p>
    <w:p w14:paraId="47415C1F" w14:textId="28AD3CE1" w:rsidR="00385C63" w:rsidRDefault="00385C63" w:rsidP="00385C63">
      <w:pPr>
        <w:pStyle w:val="Listeavsnitt"/>
        <w:numPr>
          <w:ilvl w:val="0"/>
          <w:numId w:val="6"/>
        </w:numPr>
        <w:tabs>
          <w:tab w:val="left" w:pos="2800"/>
        </w:tabs>
        <w:rPr>
          <w:rFonts w:ascii="Abadi" w:hAnsi="Abadi"/>
          <w:bCs/>
          <w:sz w:val="24"/>
          <w:szCs w:val="24"/>
        </w:rPr>
      </w:pPr>
      <w:r>
        <w:rPr>
          <w:rFonts w:ascii="Abadi" w:hAnsi="Abadi"/>
          <w:bCs/>
          <w:sz w:val="24"/>
          <w:szCs w:val="24"/>
        </w:rPr>
        <w:t>Hopp og sprett samling</w:t>
      </w:r>
    </w:p>
    <w:p w14:paraId="08F0BE81" w14:textId="31AD1C89" w:rsidR="00385C63" w:rsidRDefault="00385C63" w:rsidP="00385C63">
      <w:pPr>
        <w:pStyle w:val="Listeavsnitt"/>
        <w:numPr>
          <w:ilvl w:val="0"/>
          <w:numId w:val="6"/>
        </w:numPr>
        <w:tabs>
          <w:tab w:val="left" w:pos="2800"/>
        </w:tabs>
        <w:rPr>
          <w:rFonts w:ascii="Abadi" w:hAnsi="Abadi"/>
          <w:bCs/>
          <w:sz w:val="24"/>
          <w:szCs w:val="24"/>
        </w:rPr>
      </w:pPr>
      <w:r>
        <w:rPr>
          <w:rFonts w:ascii="Abadi" w:hAnsi="Abadi"/>
          <w:bCs/>
          <w:sz w:val="24"/>
          <w:szCs w:val="24"/>
        </w:rPr>
        <w:t>Brettspill</w:t>
      </w:r>
    </w:p>
    <w:p w14:paraId="53F658CE" w14:textId="7BCE9266" w:rsidR="00435714" w:rsidRDefault="00435714" w:rsidP="00385C63">
      <w:pPr>
        <w:pStyle w:val="Listeavsnitt"/>
        <w:numPr>
          <w:ilvl w:val="0"/>
          <w:numId w:val="6"/>
        </w:numPr>
        <w:tabs>
          <w:tab w:val="left" w:pos="2800"/>
        </w:tabs>
        <w:rPr>
          <w:rFonts w:ascii="Abadi" w:hAnsi="Abadi"/>
          <w:bCs/>
          <w:sz w:val="24"/>
          <w:szCs w:val="24"/>
        </w:rPr>
      </w:pPr>
      <w:r>
        <w:rPr>
          <w:rFonts w:ascii="Abadi" w:hAnsi="Abadi"/>
          <w:bCs/>
          <w:sz w:val="24"/>
          <w:szCs w:val="24"/>
        </w:rPr>
        <w:t>Rolle lek</w:t>
      </w:r>
    </w:p>
    <w:p w14:paraId="3ED36098" w14:textId="2E520078" w:rsidR="0079284E" w:rsidRDefault="0079284E" w:rsidP="00385C63">
      <w:pPr>
        <w:pStyle w:val="Listeavsnitt"/>
        <w:numPr>
          <w:ilvl w:val="0"/>
          <w:numId w:val="6"/>
        </w:numPr>
        <w:tabs>
          <w:tab w:val="left" w:pos="2800"/>
        </w:tabs>
        <w:rPr>
          <w:rFonts w:ascii="Abadi" w:hAnsi="Abadi"/>
          <w:bCs/>
          <w:sz w:val="24"/>
          <w:szCs w:val="24"/>
        </w:rPr>
      </w:pPr>
      <w:r>
        <w:rPr>
          <w:rFonts w:ascii="Abadi" w:hAnsi="Abadi"/>
          <w:bCs/>
          <w:sz w:val="24"/>
          <w:szCs w:val="24"/>
        </w:rPr>
        <w:t>Samlingsstund om mobbing</w:t>
      </w:r>
    </w:p>
    <w:p w14:paraId="1AE8D390" w14:textId="21F1435B" w:rsidR="00D953CA" w:rsidRDefault="00D953CA" w:rsidP="00385C63">
      <w:pPr>
        <w:pStyle w:val="Listeavsnitt"/>
        <w:numPr>
          <w:ilvl w:val="0"/>
          <w:numId w:val="6"/>
        </w:numPr>
        <w:tabs>
          <w:tab w:val="left" w:pos="2800"/>
        </w:tabs>
        <w:rPr>
          <w:rFonts w:ascii="Abadi" w:hAnsi="Abadi"/>
          <w:bCs/>
          <w:sz w:val="24"/>
          <w:szCs w:val="24"/>
        </w:rPr>
      </w:pPr>
      <w:r>
        <w:rPr>
          <w:rFonts w:ascii="Abadi" w:hAnsi="Abadi"/>
          <w:bCs/>
          <w:sz w:val="24"/>
          <w:szCs w:val="24"/>
        </w:rPr>
        <w:t>Dagens/ukas hjertebarn</w:t>
      </w:r>
    </w:p>
    <w:p w14:paraId="238140D4" w14:textId="234A2366" w:rsidR="00997EBD" w:rsidRDefault="00997EBD" w:rsidP="00385C63">
      <w:pPr>
        <w:pStyle w:val="Listeavsnitt"/>
        <w:numPr>
          <w:ilvl w:val="0"/>
          <w:numId w:val="6"/>
        </w:numPr>
        <w:tabs>
          <w:tab w:val="left" w:pos="2800"/>
        </w:tabs>
        <w:rPr>
          <w:rFonts w:ascii="Abadi" w:hAnsi="Abadi"/>
          <w:bCs/>
          <w:sz w:val="24"/>
          <w:szCs w:val="24"/>
        </w:rPr>
      </w:pPr>
      <w:r>
        <w:rPr>
          <w:rFonts w:ascii="Abadi" w:hAnsi="Abadi"/>
          <w:bCs/>
          <w:sz w:val="24"/>
          <w:szCs w:val="24"/>
        </w:rPr>
        <w:t>Smågrupper</w:t>
      </w:r>
    </w:p>
    <w:p w14:paraId="11FE82D0" w14:textId="41F2929B" w:rsidR="00FF7C2C" w:rsidRPr="00385C63" w:rsidRDefault="00FF7C2C" w:rsidP="00385C63">
      <w:pPr>
        <w:pStyle w:val="Listeavsnitt"/>
        <w:numPr>
          <w:ilvl w:val="0"/>
          <w:numId w:val="6"/>
        </w:numPr>
        <w:tabs>
          <w:tab w:val="left" w:pos="2800"/>
        </w:tabs>
        <w:rPr>
          <w:rFonts w:ascii="Abadi" w:hAnsi="Abadi"/>
          <w:bCs/>
          <w:sz w:val="24"/>
          <w:szCs w:val="24"/>
        </w:rPr>
      </w:pPr>
      <w:r>
        <w:rPr>
          <w:rFonts w:ascii="Abadi" w:hAnsi="Abadi"/>
          <w:bCs/>
          <w:sz w:val="24"/>
          <w:szCs w:val="24"/>
        </w:rPr>
        <w:t>Mobbing som tema på foreldremøter</w:t>
      </w:r>
    </w:p>
    <w:p w14:paraId="3A6DC208" w14:textId="32A160F4" w:rsidR="00385C63" w:rsidRDefault="00385C63" w:rsidP="00B51F2C">
      <w:pPr>
        <w:tabs>
          <w:tab w:val="left" w:pos="2800"/>
        </w:tabs>
        <w:rPr>
          <w:rFonts w:ascii="Abadi" w:hAnsi="Abadi"/>
          <w:bCs/>
          <w:sz w:val="28"/>
          <w:szCs w:val="28"/>
        </w:rPr>
      </w:pPr>
    </w:p>
    <w:p w14:paraId="2008E846" w14:textId="10C38E7D" w:rsidR="00385C63" w:rsidRDefault="00385C63" w:rsidP="00B51F2C">
      <w:pPr>
        <w:tabs>
          <w:tab w:val="left" w:pos="2800"/>
        </w:tabs>
        <w:rPr>
          <w:rFonts w:ascii="Abadi" w:hAnsi="Abadi"/>
          <w:bCs/>
          <w:sz w:val="28"/>
          <w:szCs w:val="28"/>
        </w:rPr>
      </w:pPr>
    </w:p>
    <w:p w14:paraId="79707374" w14:textId="2AB3F96D" w:rsidR="00B51F2C" w:rsidRPr="00B51F2C" w:rsidRDefault="00685844" w:rsidP="00685844">
      <w:pPr>
        <w:pStyle w:val="Overskrift1"/>
      </w:pPr>
      <w:bookmarkStart w:id="10" w:name="_Toc89694381"/>
      <w:r w:rsidRPr="00B51F2C">
        <w:lastRenderedPageBreak/>
        <w:t>LITTERATURLISTE:</w:t>
      </w:r>
      <w:bookmarkEnd w:id="10"/>
    </w:p>
    <w:p w14:paraId="74F803D3" w14:textId="77777777" w:rsidR="00685844" w:rsidRDefault="00685844" w:rsidP="00685844">
      <w:pPr>
        <w:tabs>
          <w:tab w:val="left" w:pos="2800"/>
        </w:tabs>
        <w:ind w:left="720"/>
        <w:rPr>
          <w:rFonts w:ascii="Abadi" w:hAnsi="Abadi"/>
          <w:bCs/>
          <w:sz w:val="24"/>
          <w:szCs w:val="24"/>
        </w:rPr>
      </w:pPr>
    </w:p>
    <w:p w14:paraId="6A0A16FC" w14:textId="557497FF" w:rsidR="00B51F2C" w:rsidRP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Lov om barnehager (2005)</w:t>
      </w:r>
      <w:r w:rsidR="00F02054">
        <w:rPr>
          <w:rFonts w:ascii="Abadi" w:hAnsi="Abadi"/>
          <w:bCs/>
          <w:sz w:val="24"/>
          <w:szCs w:val="24"/>
        </w:rPr>
        <w:t>.</w:t>
      </w:r>
      <w:r w:rsidRPr="00B51F2C">
        <w:rPr>
          <w:rFonts w:ascii="Abadi" w:hAnsi="Abadi"/>
          <w:bCs/>
          <w:sz w:val="24"/>
          <w:szCs w:val="24"/>
        </w:rPr>
        <w:t xml:space="preserve"> ( Barnehageloven)</w:t>
      </w:r>
    </w:p>
    <w:p w14:paraId="2020A67A" w14:textId="006AE4AF" w:rsidR="00B51F2C" w:rsidRP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 xml:space="preserve"> Kunnskapsdepartementet (2017) Rammeplan for barnehagen </w:t>
      </w:r>
    </w:p>
    <w:p w14:paraId="1F9F6380" w14:textId="642D662B" w:rsid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Lund, I, Godtfredsen,</w:t>
      </w:r>
      <w:r w:rsidR="00736207">
        <w:rPr>
          <w:rFonts w:ascii="Abadi" w:hAnsi="Abadi"/>
          <w:bCs/>
          <w:sz w:val="24"/>
          <w:szCs w:val="24"/>
        </w:rPr>
        <w:t xml:space="preserve"> </w:t>
      </w:r>
      <w:r w:rsidRPr="00B51F2C">
        <w:rPr>
          <w:rFonts w:ascii="Abadi" w:hAnsi="Abadi"/>
          <w:bCs/>
          <w:sz w:val="24"/>
          <w:szCs w:val="24"/>
        </w:rPr>
        <w:t>M., Helgeland,</w:t>
      </w:r>
      <w:r w:rsidR="00736207">
        <w:rPr>
          <w:rFonts w:ascii="Abadi" w:hAnsi="Abadi"/>
          <w:bCs/>
          <w:sz w:val="24"/>
          <w:szCs w:val="24"/>
        </w:rPr>
        <w:t xml:space="preserve"> </w:t>
      </w:r>
      <w:r w:rsidRPr="00B51F2C">
        <w:rPr>
          <w:rFonts w:ascii="Abadi" w:hAnsi="Abadi"/>
          <w:bCs/>
          <w:sz w:val="24"/>
          <w:szCs w:val="24"/>
        </w:rPr>
        <w:t>A., Nome,</w:t>
      </w:r>
      <w:r w:rsidR="00736207">
        <w:rPr>
          <w:rFonts w:ascii="Abadi" w:hAnsi="Abadi"/>
          <w:bCs/>
          <w:sz w:val="24"/>
          <w:szCs w:val="24"/>
        </w:rPr>
        <w:t xml:space="preserve"> </w:t>
      </w:r>
      <w:proofErr w:type="spellStart"/>
      <w:r w:rsidRPr="00B51F2C">
        <w:rPr>
          <w:rFonts w:ascii="Abadi" w:hAnsi="Abadi"/>
          <w:bCs/>
          <w:sz w:val="24"/>
          <w:szCs w:val="24"/>
        </w:rPr>
        <w:t>D.Ø</w:t>
      </w:r>
      <w:proofErr w:type="spellEnd"/>
      <w:r w:rsidRPr="00B51F2C">
        <w:rPr>
          <w:rFonts w:ascii="Abadi" w:hAnsi="Abadi"/>
          <w:bCs/>
          <w:sz w:val="24"/>
          <w:szCs w:val="24"/>
        </w:rPr>
        <w:t xml:space="preserve">., </w:t>
      </w:r>
      <w:proofErr w:type="spellStart"/>
      <w:r w:rsidRPr="00B51F2C">
        <w:rPr>
          <w:rFonts w:ascii="Abadi" w:hAnsi="Abadi"/>
          <w:bCs/>
          <w:sz w:val="24"/>
          <w:szCs w:val="24"/>
        </w:rPr>
        <w:t>Kovac</w:t>
      </w:r>
      <w:proofErr w:type="spellEnd"/>
      <w:r w:rsidRPr="00B51F2C">
        <w:rPr>
          <w:rFonts w:ascii="Abadi" w:hAnsi="Abadi"/>
          <w:bCs/>
          <w:sz w:val="24"/>
          <w:szCs w:val="24"/>
        </w:rPr>
        <w:t>,</w:t>
      </w:r>
      <w:r w:rsidR="00736207">
        <w:rPr>
          <w:rFonts w:ascii="Abadi" w:hAnsi="Abadi"/>
          <w:bCs/>
          <w:sz w:val="24"/>
          <w:szCs w:val="24"/>
        </w:rPr>
        <w:t xml:space="preserve"> </w:t>
      </w:r>
      <w:proofErr w:type="spellStart"/>
      <w:r w:rsidRPr="00B51F2C">
        <w:rPr>
          <w:rFonts w:ascii="Abadi" w:hAnsi="Abadi"/>
          <w:bCs/>
          <w:sz w:val="24"/>
          <w:szCs w:val="24"/>
        </w:rPr>
        <w:t>B.V</w:t>
      </w:r>
      <w:proofErr w:type="spellEnd"/>
      <w:r w:rsidRPr="00B51F2C">
        <w:rPr>
          <w:rFonts w:ascii="Abadi" w:hAnsi="Abadi"/>
          <w:bCs/>
          <w:sz w:val="24"/>
          <w:szCs w:val="24"/>
        </w:rPr>
        <w:t>., &amp; Cameron,</w:t>
      </w:r>
      <w:r w:rsidR="00736207">
        <w:rPr>
          <w:rFonts w:ascii="Abadi" w:hAnsi="Abadi"/>
          <w:bCs/>
          <w:sz w:val="24"/>
          <w:szCs w:val="24"/>
        </w:rPr>
        <w:t xml:space="preserve"> </w:t>
      </w:r>
      <w:proofErr w:type="spellStart"/>
      <w:r w:rsidRPr="00B51F2C">
        <w:rPr>
          <w:rFonts w:ascii="Abadi" w:hAnsi="Abadi"/>
          <w:bCs/>
          <w:sz w:val="24"/>
          <w:szCs w:val="24"/>
        </w:rPr>
        <w:t>D.L</w:t>
      </w:r>
      <w:proofErr w:type="spellEnd"/>
      <w:r w:rsidRPr="00B51F2C">
        <w:rPr>
          <w:rFonts w:ascii="Abadi" w:hAnsi="Abadi"/>
          <w:bCs/>
          <w:sz w:val="24"/>
          <w:szCs w:val="24"/>
        </w:rPr>
        <w:t>. (2015) Hele barnet-hele løpet: Mobbing i barnehagen.</w:t>
      </w:r>
    </w:p>
    <w:p w14:paraId="1ABCB88C" w14:textId="3711FEBE" w:rsidR="00C97805" w:rsidRDefault="00C97805" w:rsidP="00B51F2C">
      <w:pPr>
        <w:numPr>
          <w:ilvl w:val="0"/>
          <w:numId w:val="7"/>
        </w:numPr>
        <w:tabs>
          <w:tab w:val="left" w:pos="2800"/>
        </w:tabs>
        <w:rPr>
          <w:rFonts w:ascii="Abadi" w:hAnsi="Abadi"/>
          <w:bCs/>
          <w:sz w:val="24"/>
          <w:szCs w:val="24"/>
        </w:rPr>
      </w:pPr>
      <w:r>
        <w:rPr>
          <w:rFonts w:ascii="Abadi" w:hAnsi="Abadi"/>
          <w:bCs/>
          <w:sz w:val="24"/>
          <w:szCs w:val="24"/>
        </w:rPr>
        <w:t>Ingrid Lund</w:t>
      </w:r>
      <w:r w:rsidR="00BA05AC">
        <w:rPr>
          <w:rFonts w:ascii="Abadi" w:hAnsi="Abadi"/>
          <w:bCs/>
          <w:sz w:val="24"/>
          <w:szCs w:val="24"/>
        </w:rPr>
        <w:t xml:space="preserve"> (2015) «</w:t>
      </w:r>
      <w:r w:rsidR="00090562">
        <w:rPr>
          <w:rFonts w:ascii="Abadi" w:hAnsi="Abadi"/>
          <w:bCs/>
          <w:sz w:val="24"/>
          <w:szCs w:val="24"/>
        </w:rPr>
        <w:t>De er jo bare barn. Om barnehagebarn og mobbing</w:t>
      </w:r>
      <w:r w:rsidR="00F02054">
        <w:rPr>
          <w:rFonts w:ascii="Abadi" w:hAnsi="Abadi"/>
          <w:bCs/>
          <w:sz w:val="24"/>
          <w:szCs w:val="24"/>
        </w:rPr>
        <w:t>.</w:t>
      </w:r>
    </w:p>
    <w:p w14:paraId="766B36B6" w14:textId="48669740" w:rsidR="00090562" w:rsidRDefault="00090562" w:rsidP="00B51F2C">
      <w:pPr>
        <w:numPr>
          <w:ilvl w:val="0"/>
          <w:numId w:val="7"/>
        </w:numPr>
        <w:tabs>
          <w:tab w:val="left" w:pos="2800"/>
        </w:tabs>
        <w:rPr>
          <w:rFonts w:ascii="Abadi" w:hAnsi="Abadi"/>
          <w:bCs/>
          <w:sz w:val="24"/>
          <w:szCs w:val="24"/>
        </w:rPr>
      </w:pPr>
      <w:r>
        <w:rPr>
          <w:rFonts w:ascii="Abadi" w:hAnsi="Abadi"/>
          <w:bCs/>
          <w:sz w:val="24"/>
          <w:szCs w:val="24"/>
        </w:rPr>
        <w:t>Ingrid Lund</w:t>
      </w:r>
      <w:r w:rsidR="00AF678F">
        <w:rPr>
          <w:rFonts w:ascii="Abadi" w:hAnsi="Abadi"/>
          <w:bCs/>
          <w:sz w:val="24"/>
          <w:szCs w:val="24"/>
        </w:rPr>
        <w:t xml:space="preserve"> og Anne Helgeland </w:t>
      </w:r>
      <w:r w:rsidR="00385E86">
        <w:rPr>
          <w:rFonts w:ascii="Abadi" w:hAnsi="Abadi"/>
          <w:bCs/>
          <w:sz w:val="24"/>
          <w:szCs w:val="24"/>
        </w:rPr>
        <w:t>(2018) Samarbeid mot mobbing i barnehagen</w:t>
      </w:r>
      <w:r w:rsidR="00F02054">
        <w:rPr>
          <w:rFonts w:ascii="Abadi" w:hAnsi="Abadi"/>
          <w:bCs/>
          <w:sz w:val="24"/>
          <w:szCs w:val="24"/>
        </w:rPr>
        <w:t>.</w:t>
      </w:r>
    </w:p>
    <w:p w14:paraId="38091407" w14:textId="22C55AB4" w:rsidR="00920F44" w:rsidRPr="00B51F2C" w:rsidRDefault="00920F44" w:rsidP="00B51F2C">
      <w:pPr>
        <w:numPr>
          <w:ilvl w:val="0"/>
          <w:numId w:val="7"/>
        </w:numPr>
        <w:tabs>
          <w:tab w:val="left" w:pos="2800"/>
        </w:tabs>
        <w:rPr>
          <w:rFonts w:ascii="Abadi" w:hAnsi="Abadi"/>
          <w:bCs/>
          <w:sz w:val="24"/>
          <w:szCs w:val="24"/>
        </w:rPr>
      </w:pPr>
      <w:r>
        <w:rPr>
          <w:rFonts w:ascii="Abadi" w:hAnsi="Abadi"/>
          <w:bCs/>
          <w:sz w:val="24"/>
          <w:szCs w:val="24"/>
        </w:rPr>
        <w:t xml:space="preserve">Ingrid Lund </w:t>
      </w:r>
      <w:r w:rsidR="00B23EFA">
        <w:rPr>
          <w:rFonts w:ascii="Abadi" w:hAnsi="Abadi"/>
          <w:bCs/>
          <w:sz w:val="24"/>
          <w:szCs w:val="24"/>
        </w:rPr>
        <w:t xml:space="preserve">og Anne </w:t>
      </w:r>
      <w:proofErr w:type="spellStart"/>
      <w:r w:rsidR="00B23EFA">
        <w:rPr>
          <w:rFonts w:ascii="Abadi" w:hAnsi="Abadi"/>
          <w:bCs/>
          <w:sz w:val="24"/>
          <w:szCs w:val="24"/>
        </w:rPr>
        <w:t>Helgelund</w:t>
      </w:r>
      <w:proofErr w:type="spellEnd"/>
      <w:r w:rsidR="000426E3">
        <w:rPr>
          <w:rFonts w:ascii="Abadi" w:hAnsi="Abadi"/>
          <w:bCs/>
          <w:sz w:val="24"/>
          <w:szCs w:val="24"/>
        </w:rPr>
        <w:t xml:space="preserve"> (2016) Mobbing i barnehagen. Anerkjennelse som forebygging</w:t>
      </w:r>
      <w:r w:rsidR="00F02054">
        <w:rPr>
          <w:rFonts w:ascii="Abadi" w:hAnsi="Abadi"/>
          <w:bCs/>
          <w:sz w:val="24"/>
          <w:szCs w:val="24"/>
        </w:rPr>
        <w:t>.</w:t>
      </w:r>
    </w:p>
    <w:p w14:paraId="40B8DC6C" w14:textId="2F6D409B" w:rsidR="00B51F2C" w:rsidRPr="00B51F2C" w:rsidRDefault="00F02054" w:rsidP="00B51F2C">
      <w:pPr>
        <w:numPr>
          <w:ilvl w:val="0"/>
          <w:numId w:val="7"/>
        </w:numPr>
        <w:tabs>
          <w:tab w:val="left" w:pos="2800"/>
        </w:tabs>
        <w:rPr>
          <w:rFonts w:ascii="Abadi" w:hAnsi="Abadi"/>
          <w:bCs/>
          <w:sz w:val="24"/>
          <w:szCs w:val="24"/>
        </w:rPr>
      </w:pPr>
      <w:r>
        <w:rPr>
          <w:rFonts w:ascii="Abadi" w:hAnsi="Abadi"/>
          <w:bCs/>
          <w:sz w:val="24"/>
          <w:szCs w:val="24"/>
        </w:rPr>
        <w:t xml:space="preserve">Årsplan </w:t>
      </w:r>
      <w:r w:rsidR="00B51F2C" w:rsidRPr="00B51F2C">
        <w:rPr>
          <w:rFonts w:ascii="Abadi" w:hAnsi="Abadi"/>
          <w:bCs/>
          <w:sz w:val="24"/>
          <w:szCs w:val="24"/>
        </w:rPr>
        <w:t xml:space="preserve">Barnas </w:t>
      </w:r>
      <w:r>
        <w:rPr>
          <w:rFonts w:ascii="Abadi" w:hAnsi="Abadi"/>
          <w:bCs/>
          <w:sz w:val="24"/>
          <w:szCs w:val="24"/>
        </w:rPr>
        <w:t>R</w:t>
      </w:r>
      <w:r w:rsidR="00B51F2C" w:rsidRPr="00B51F2C">
        <w:rPr>
          <w:rFonts w:ascii="Abadi" w:hAnsi="Abadi"/>
          <w:bCs/>
          <w:sz w:val="24"/>
          <w:szCs w:val="24"/>
        </w:rPr>
        <w:t>ett barnehage</w:t>
      </w:r>
      <w:r>
        <w:rPr>
          <w:rFonts w:ascii="Abadi" w:hAnsi="Abadi"/>
          <w:bCs/>
          <w:sz w:val="24"/>
          <w:szCs w:val="24"/>
        </w:rPr>
        <w:t>.</w:t>
      </w:r>
    </w:p>
    <w:p w14:paraId="0EECFA8C" w14:textId="3E4FD57A" w:rsidR="00B51F2C" w:rsidRP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 xml:space="preserve">Barnas </w:t>
      </w:r>
      <w:r w:rsidR="00F02054">
        <w:rPr>
          <w:rFonts w:ascii="Abadi" w:hAnsi="Abadi"/>
          <w:bCs/>
          <w:sz w:val="24"/>
          <w:szCs w:val="24"/>
        </w:rPr>
        <w:t>R</w:t>
      </w:r>
      <w:r w:rsidRPr="00B51F2C">
        <w:rPr>
          <w:rFonts w:ascii="Abadi" w:hAnsi="Abadi"/>
          <w:bCs/>
          <w:sz w:val="24"/>
          <w:szCs w:val="24"/>
        </w:rPr>
        <w:t>ett barnehage</w:t>
      </w:r>
      <w:r w:rsidR="00F02054">
        <w:rPr>
          <w:rFonts w:ascii="Abadi" w:hAnsi="Abadi"/>
          <w:bCs/>
          <w:sz w:val="24"/>
          <w:szCs w:val="24"/>
        </w:rPr>
        <w:t xml:space="preserve"> sine</w:t>
      </w:r>
      <w:r w:rsidRPr="00B51F2C">
        <w:rPr>
          <w:rFonts w:ascii="Abadi" w:hAnsi="Abadi"/>
          <w:bCs/>
          <w:sz w:val="24"/>
          <w:szCs w:val="24"/>
        </w:rPr>
        <w:t xml:space="preserve"> verdier</w:t>
      </w:r>
      <w:r w:rsidR="00F02054">
        <w:rPr>
          <w:rFonts w:ascii="Abadi" w:hAnsi="Abadi"/>
          <w:bCs/>
          <w:sz w:val="24"/>
          <w:szCs w:val="24"/>
        </w:rPr>
        <w:t>.</w:t>
      </w:r>
    </w:p>
    <w:p w14:paraId="34548222" w14:textId="17BD9140" w:rsidR="00B51F2C" w:rsidRPr="00B51F2C" w:rsidRDefault="00B51F2C" w:rsidP="00B51F2C">
      <w:pPr>
        <w:numPr>
          <w:ilvl w:val="0"/>
          <w:numId w:val="7"/>
        </w:numPr>
        <w:tabs>
          <w:tab w:val="left" w:pos="2800"/>
        </w:tabs>
        <w:rPr>
          <w:rFonts w:ascii="Abadi" w:hAnsi="Abadi"/>
          <w:bCs/>
          <w:sz w:val="24"/>
          <w:szCs w:val="24"/>
        </w:rPr>
      </w:pPr>
      <w:proofErr w:type="spellStart"/>
      <w:r w:rsidRPr="00B51F2C">
        <w:rPr>
          <w:rFonts w:ascii="Abadi" w:hAnsi="Abadi"/>
          <w:bCs/>
          <w:sz w:val="24"/>
          <w:szCs w:val="24"/>
        </w:rPr>
        <w:t>Barne</w:t>
      </w:r>
      <w:proofErr w:type="spellEnd"/>
      <w:r w:rsidRPr="00B51F2C">
        <w:rPr>
          <w:rFonts w:ascii="Abadi" w:hAnsi="Abadi"/>
          <w:bCs/>
          <w:sz w:val="24"/>
          <w:szCs w:val="24"/>
        </w:rPr>
        <w:t xml:space="preserve"> og familiedepartementet – Mobbing i barnehagen</w:t>
      </w:r>
      <w:r w:rsidR="00F02054">
        <w:rPr>
          <w:rFonts w:ascii="Abadi" w:hAnsi="Abadi"/>
          <w:bCs/>
          <w:sz w:val="24"/>
          <w:szCs w:val="24"/>
        </w:rPr>
        <w:t>.</w:t>
      </w:r>
    </w:p>
    <w:p w14:paraId="291131D0" w14:textId="4E2EB985" w:rsidR="00B51F2C" w:rsidRP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Lesesenteret Universitetet Stavanger (2016) –</w:t>
      </w:r>
      <w:r w:rsidR="00F02054">
        <w:rPr>
          <w:rFonts w:ascii="Abadi" w:hAnsi="Abadi"/>
          <w:bCs/>
          <w:sz w:val="24"/>
          <w:szCs w:val="24"/>
        </w:rPr>
        <w:t xml:space="preserve"> </w:t>
      </w:r>
      <w:r w:rsidRPr="00B51F2C">
        <w:rPr>
          <w:rFonts w:ascii="Abadi" w:hAnsi="Abadi"/>
          <w:bCs/>
          <w:sz w:val="24"/>
          <w:szCs w:val="24"/>
        </w:rPr>
        <w:t>Med blikk for språk</w:t>
      </w:r>
      <w:r w:rsidR="00F02054">
        <w:rPr>
          <w:rFonts w:ascii="Abadi" w:hAnsi="Abadi"/>
          <w:bCs/>
          <w:sz w:val="24"/>
          <w:szCs w:val="24"/>
        </w:rPr>
        <w:t>.</w:t>
      </w:r>
    </w:p>
    <w:p w14:paraId="13B0BBC7" w14:textId="3E17A05F" w:rsidR="00B51F2C" w:rsidRPr="00B51F2C" w:rsidRDefault="00B51F2C" w:rsidP="00B51F2C">
      <w:pPr>
        <w:numPr>
          <w:ilvl w:val="0"/>
          <w:numId w:val="7"/>
        </w:numPr>
        <w:tabs>
          <w:tab w:val="left" w:pos="2800"/>
        </w:tabs>
        <w:rPr>
          <w:rFonts w:ascii="Abadi" w:hAnsi="Abadi"/>
          <w:bCs/>
          <w:sz w:val="24"/>
          <w:szCs w:val="24"/>
        </w:rPr>
      </w:pPr>
      <w:r w:rsidRPr="00B51F2C">
        <w:rPr>
          <w:rFonts w:ascii="Abadi" w:hAnsi="Abadi"/>
          <w:bCs/>
          <w:sz w:val="24"/>
          <w:szCs w:val="24"/>
        </w:rPr>
        <w:t>Utdanningsdirektoratet (2012) – Barns trivsel</w:t>
      </w:r>
      <w:r w:rsidR="00F02054">
        <w:rPr>
          <w:rFonts w:ascii="Abadi" w:hAnsi="Abadi"/>
          <w:bCs/>
          <w:sz w:val="24"/>
          <w:szCs w:val="24"/>
        </w:rPr>
        <w:t xml:space="preserve"> </w:t>
      </w:r>
      <w:r w:rsidRPr="00B51F2C">
        <w:rPr>
          <w:rFonts w:ascii="Abadi" w:hAnsi="Abadi"/>
          <w:bCs/>
          <w:sz w:val="24"/>
          <w:szCs w:val="24"/>
        </w:rPr>
        <w:t>- voksnes ansvar. Forebyggende arbeid mot mobbing i barnehagen.</w:t>
      </w:r>
    </w:p>
    <w:p w14:paraId="75B67393" w14:textId="619E2535" w:rsidR="00C123AB" w:rsidRDefault="00C123AB" w:rsidP="00F12752">
      <w:pPr>
        <w:tabs>
          <w:tab w:val="left" w:pos="2800"/>
        </w:tabs>
        <w:rPr>
          <w:rFonts w:ascii="Abadi" w:hAnsi="Abadi"/>
          <w:bCs/>
          <w:sz w:val="24"/>
          <w:szCs w:val="24"/>
        </w:rPr>
      </w:pPr>
    </w:p>
    <w:p w14:paraId="0B064563" w14:textId="0AA0A65C" w:rsidR="00385C63" w:rsidRDefault="00385C63" w:rsidP="00F12752">
      <w:pPr>
        <w:tabs>
          <w:tab w:val="left" w:pos="2800"/>
        </w:tabs>
        <w:rPr>
          <w:rFonts w:ascii="Abadi" w:hAnsi="Abadi"/>
          <w:bCs/>
          <w:sz w:val="24"/>
          <w:szCs w:val="24"/>
        </w:rPr>
      </w:pPr>
    </w:p>
    <w:p w14:paraId="501ABE29" w14:textId="2CFE0137" w:rsidR="00385C63" w:rsidRDefault="00385C63" w:rsidP="00F12752">
      <w:pPr>
        <w:tabs>
          <w:tab w:val="left" w:pos="2800"/>
        </w:tabs>
        <w:rPr>
          <w:rFonts w:ascii="Abadi" w:hAnsi="Abadi"/>
          <w:bCs/>
          <w:sz w:val="24"/>
          <w:szCs w:val="24"/>
        </w:rPr>
      </w:pPr>
    </w:p>
    <w:p w14:paraId="2781580D" w14:textId="281B9FA0" w:rsidR="00385C63" w:rsidRDefault="00385C63" w:rsidP="00F12752">
      <w:pPr>
        <w:tabs>
          <w:tab w:val="left" w:pos="2800"/>
        </w:tabs>
        <w:rPr>
          <w:rFonts w:ascii="Abadi" w:hAnsi="Abadi"/>
          <w:bCs/>
          <w:sz w:val="24"/>
          <w:szCs w:val="24"/>
        </w:rPr>
      </w:pPr>
    </w:p>
    <w:p w14:paraId="46C779BE" w14:textId="6D9645D6" w:rsidR="00385C63" w:rsidRDefault="00385C63" w:rsidP="00F12752">
      <w:pPr>
        <w:tabs>
          <w:tab w:val="left" w:pos="2800"/>
        </w:tabs>
        <w:rPr>
          <w:rFonts w:ascii="Abadi" w:hAnsi="Abadi"/>
          <w:bCs/>
          <w:sz w:val="24"/>
          <w:szCs w:val="24"/>
        </w:rPr>
      </w:pPr>
    </w:p>
    <w:p w14:paraId="39021E73" w14:textId="2156F76C" w:rsidR="00385C63" w:rsidRDefault="00385C63" w:rsidP="00F12752">
      <w:pPr>
        <w:tabs>
          <w:tab w:val="left" w:pos="2800"/>
        </w:tabs>
        <w:rPr>
          <w:rFonts w:ascii="Abadi" w:hAnsi="Abadi"/>
          <w:bCs/>
          <w:sz w:val="24"/>
          <w:szCs w:val="24"/>
        </w:rPr>
      </w:pPr>
    </w:p>
    <w:p w14:paraId="205EB551" w14:textId="6C5E980D" w:rsidR="00385C63" w:rsidRDefault="00385C63" w:rsidP="00F12752">
      <w:pPr>
        <w:tabs>
          <w:tab w:val="left" w:pos="2800"/>
        </w:tabs>
        <w:rPr>
          <w:rFonts w:ascii="Abadi" w:hAnsi="Abadi"/>
          <w:bCs/>
          <w:sz w:val="24"/>
          <w:szCs w:val="24"/>
        </w:rPr>
      </w:pPr>
    </w:p>
    <w:p w14:paraId="03FC0A56" w14:textId="77253006" w:rsidR="00385C63" w:rsidRDefault="00385C63" w:rsidP="00F12752">
      <w:pPr>
        <w:tabs>
          <w:tab w:val="left" w:pos="2800"/>
        </w:tabs>
        <w:rPr>
          <w:rFonts w:ascii="Abadi" w:hAnsi="Abadi"/>
          <w:bCs/>
          <w:sz w:val="24"/>
          <w:szCs w:val="24"/>
        </w:rPr>
      </w:pPr>
    </w:p>
    <w:p w14:paraId="68B04B84" w14:textId="4E4DF22D" w:rsidR="00385C63" w:rsidRDefault="00385C63" w:rsidP="00F12752">
      <w:pPr>
        <w:tabs>
          <w:tab w:val="left" w:pos="2800"/>
        </w:tabs>
        <w:rPr>
          <w:rFonts w:ascii="Abadi" w:hAnsi="Abadi"/>
          <w:bCs/>
          <w:sz w:val="24"/>
          <w:szCs w:val="24"/>
        </w:rPr>
      </w:pPr>
    </w:p>
    <w:p w14:paraId="1F507F6B" w14:textId="6E34E1E4" w:rsidR="00385C63" w:rsidRDefault="00385C63" w:rsidP="00F12752">
      <w:pPr>
        <w:tabs>
          <w:tab w:val="left" w:pos="2800"/>
        </w:tabs>
        <w:rPr>
          <w:rFonts w:ascii="Abadi" w:hAnsi="Abadi"/>
          <w:bCs/>
          <w:sz w:val="24"/>
          <w:szCs w:val="24"/>
        </w:rPr>
      </w:pPr>
    </w:p>
    <w:p w14:paraId="7DCAE69A" w14:textId="6BFDAF08" w:rsidR="00385C63" w:rsidRDefault="00385C63" w:rsidP="00F12752">
      <w:pPr>
        <w:tabs>
          <w:tab w:val="left" w:pos="2800"/>
        </w:tabs>
        <w:rPr>
          <w:rFonts w:ascii="Abadi" w:hAnsi="Abadi"/>
          <w:bCs/>
          <w:sz w:val="24"/>
          <w:szCs w:val="24"/>
        </w:rPr>
      </w:pPr>
    </w:p>
    <w:p w14:paraId="7E30C74E" w14:textId="305AEFDA" w:rsidR="00385C63" w:rsidRDefault="00385C63" w:rsidP="00F12752">
      <w:pPr>
        <w:tabs>
          <w:tab w:val="left" w:pos="2800"/>
        </w:tabs>
        <w:rPr>
          <w:rFonts w:ascii="Abadi" w:hAnsi="Abadi"/>
          <w:bCs/>
          <w:sz w:val="24"/>
          <w:szCs w:val="24"/>
        </w:rPr>
      </w:pPr>
    </w:p>
    <w:p w14:paraId="2BB0430E" w14:textId="24094728" w:rsidR="00385C63" w:rsidRDefault="00385C63" w:rsidP="00F12752">
      <w:pPr>
        <w:tabs>
          <w:tab w:val="left" w:pos="2800"/>
        </w:tabs>
        <w:rPr>
          <w:rFonts w:ascii="Abadi" w:hAnsi="Abadi"/>
          <w:bCs/>
          <w:sz w:val="24"/>
          <w:szCs w:val="24"/>
        </w:rPr>
      </w:pPr>
    </w:p>
    <w:p w14:paraId="12FB7F8F" w14:textId="55594300" w:rsidR="00385C63" w:rsidRDefault="00385C63" w:rsidP="00F12752">
      <w:pPr>
        <w:tabs>
          <w:tab w:val="left" w:pos="2800"/>
        </w:tabs>
        <w:rPr>
          <w:rFonts w:ascii="Abadi" w:hAnsi="Abadi"/>
          <w:bCs/>
          <w:sz w:val="24"/>
          <w:szCs w:val="24"/>
        </w:rPr>
      </w:pPr>
    </w:p>
    <w:p w14:paraId="5C6C3DBA" w14:textId="3F88E389" w:rsidR="00385C63" w:rsidRDefault="00385C63" w:rsidP="00F12752">
      <w:pPr>
        <w:tabs>
          <w:tab w:val="left" w:pos="2800"/>
        </w:tabs>
        <w:rPr>
          <w:rFonts w:ascii="Abadi" w:hAnsi="Abadi"/>
          <w:bCs/>
          <w:sz w:val="24"/>
          <w:szCs w:val="24"/>
        </w:rPr>
      </w:pPr>
    </w:p>
    <w:p w14:paraId="018DC5E1" w14:textId="36ED0AAD" w:rsidR="00385C63" w:rsidRDefault="00385C63" w:rsidP="00F12752">
      <w:pPr>
        <w:tabs>
          <w:tab w:val="left" w:pos="2800"/>
        </w:tabs>
        <w:rPr>
          <w:rFonts w:ascii="Abadi" w:hAnsi="Abadi"/>
          <w:bCs/>
          <w:sz w:val="24"/>
          <w:szCs w:val="24"/>
        </w:rPr>
      </w:pPr>
    </w:p>
    <w:p w14:paraId="66CF0A7D" w14:textId="77777777" w:rsidR="00F02054" w:rsidRDefault="00F02054" w:rsidP="00F12752">
      <w:pPr>
        <w:tabs>
          <w:tab w:val="left" w:pos="2800"/>
        </w:tabs>
        <w:rPr>
          <w:rFonts w:ascii="Abadi" w:hAnsi="Abadi"/>
          <w:bCs/>
          <w:sz w:val="24"/>
          <w:szCs w:val="24"/>
        </w:rPr>
      </w:pPr>
    </w:p>
    <w:p w14:paraId="25EB74E6" w14:textId="77777777" w:rsidR="00FF01D3" w:rsidRPr="00736207" w:rsidRDefault="00FF01D3" w:rsidP="004F25A9">
      <w:pPr>
        <w:pStyle w:val="Overskrift1"/>
      </w:pPr>
      <w:bookmarkStart w:id="11" w:name="_Toc89694382"/>
      <w:r w:rsidRPr="009808C8">
        <w:lastRenderedPageBreak/>
        <w:t>Vedlegg</w:t>
      </w:r>
      <w:bookmarkEnd w:id="11"/>
      <w:r w:rsidRPr="009808C8">
        <w:t xml:space="preserve"> </w:t>
      </w:r>
    </w:p>
    <w:p w14:paraId="54F06E6D" w14:textId="61B7D6A3" w:rsidR="00FF01D3"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Vedlegg</w:t>
      </w:r>
      <w:r w:rsidR="00FF01D3">
        <w:rPr>
          <w:rFonts w:ascii="Abadi" w:hAnsi="Abadi"/>
          <w:bCs/>
          <w:sz w:val="24"/>
          <w:szCs w:val="24"/>
        </w:rPr>
        <w:t xml:space="preserve"> 1: Rutiner for forebygging av mobbing i barnehagen.</w:t>
      </w:r>
    </w:p>
    <w:p w14:paraId="26C92164" w14:textId="137B1B9A" w:rsidR="00FF01D3"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 xml:space="preserve">Vedlegg </w:t>
      </w:r>
      <w:r w:rsidR="00FF01D3">
        <w:rPr>
          <w:rFonts w:ascii="Abadi" w:hAnsi="Abadi"/>
          <w:bCs/>
          <w:sz w:val="24"/>
          <w:szCs w:val="24"/>
        </w:rPr>
        <w:t>2: Sjekkliste de voksnes relasjoner til barna.</w:t>
      </w:r>
    </w:p>
    <w:p w14:paraId="0D12D259" w14:textId="1DE2D418" w:rsidR="00FF01D3"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Vedlegg</w:t>
      </w:r>
      <w:r w:rsidR="00FF01D3">
        <w:rPr>
          <w:rFonts w:ascii="Abadi" w:hAnsi="Abadi"/>
          <w:bCs/>
          <w:sz w:val="24"/>
          <w:szCs w:val="24"/>
        </w:rPr>
        <w:t xml:space="preserve"> 3: Sjekkliste barnehagens psykososiale miljø.</w:t>
      </w:r>
    </w:p>
    <w:p w14:paraId="261C4BB8" w14:textId="2458BFE9" w:rsidR="00FF01D3"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Vedlegg</w:t>
      </w:r>
      <w:r w:rsidR="00FF01D3">
        <w:rPr>
          <w:rFonts w:ascii="Abadi" w:hAnsi="Abadi"/>
          <w:bCs/>
          <w:sz w:val="24"/>
          <w:szCs w:val="24"/>
        </w:rPr>
        <w:t xml:space="preserve"> 4: Relasjonsskravering barn.</w:t>
      </w:r>
    </w:p>
    <w:p w14:paraId="26918BD7" w14:textId="35B607D0" w:rsidR="00FF01D3"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Vedlegg</w:t>
      </w:r>
      <w:r w:rsidR="00FF01D3">
        <w:rPr>
          <w:rFonts w:ascii="Abadi" w:hAnsi="Abadi"/>
          <w:bCs/>
          <w:sz w:val="24"/>
          <w:szCs w:val="24"/>
        </w:rPr>
        <w:t xml:space="preserve"> 5: Relasjonsskravering foreldre.</w:t>
      </w:r>
    </w:p>
    <w:p w14:paraId="5420AE16" w14:textId="5C8CAF86" w:rsidR="00B31FBB" w:rsidRDefault="0095546D" w:rsidP="00FF01D3">
      <w:pPr>
        <w:pStyle w:val="Listeavsnitt"/>
        <w:numPr>
          <w:ilvl w:val="0"/>
          <w:numId w:val="6"/>
        </w:numPr>
        <w:tabs>
          <w:tab w:val="left" w:pos="2800"/>
        </w:tabs>
        <w:rPr>
          <w:rFonts w:ascii="Abadi" w:hAnsi="Abadi"/>
          <w:bCs/>
          <w:sz w:val="24"/>
          <w:szCs w:val="24"/>
        </w:rPr>
      </w:pPr>
      <w:r>
        <w:rPr>
          <w:rFonts w:ascii="Abadi" w:hAnsi="Abadi"/>
          <w:bCs/>
          <w:sz w:val="24"/>
          <w:szCs w:val="24"/>
        </w:rPr>
        <w:t>Vedlegg 6</w:t>
      </w:r>
      <w:r w:rsidR="006058BB">
        <w:rPr>
          <w:rFonts w:ascii="Abadi" w:hAnsi="Abadi"/>
          <w:bCs/>
          <w:sz w:val="24"/>
          <w:szCs w:val="24"/>
        </w:rPr>
        <w:t>:</w:t>
      </w:r>
      <w:r w:rsidR="005F0BCB">
        <w:rPr>
          <w:rFonts w:ascii="Abadi" w:hAnsi="Abadi"/>
          <w:bCs/>
          <w:sz w:val="24"/>
          <w:szCs w:val="24"/>
        </w:rPr>
        <w:t xml:space="preserve"> Garnnøstemodellen.</w:t>
      </w:r>
    </w:p>
    <w:p w14:paraId="20C23AF0" w14:textId="2101DCCA" w:rsidR="00492AFB" w:rsidRDefault="00492AFB" w:rsidP="00FF01D3">
      <w:pPr>
        <w:pStyle w:val="Listeavsnitt"/>
        <w:numPr>
          <w:ilvl w:val="0"/>
          <w:numId w:val="6"/>
        </w:numPr>
        <w:tabs>
          <w:tab w:val="left" w:pos="2800"/>
        </w:tabs>
        <w:rPr>
          <w:rFonts w:ascii="Abadi" w:hAnsi="Abadi"/>
          <w:bCs/>
          <w:sz w:val="24"/>
          <w:szCs w:val="24"/>
        </w:rPr>
      </w:pPr>
      <w:r>
        <w:rPr>
          <w:rFonts w:ascii="Abadi" w:hAnsi="Abadi"/>
          <w:bCs/>
          <w:sz w:val="24"/>
          <w:szCs w:val="24"/>
        </w:rPr>
        <w:t>Vedlegg 8: Observasjon.</w:t>
      </w:r>
    </w:p>
    <w:p w14:paraId="76EC50A6" w14:textId="38DDBF9E" w:rsidR="00492AFB" w:rsidRDefault="00492AFB" w:rsidP="00FF01D3">
      <w:pPr>
        <w:pStyle w:val="Listeavsnitt"/>
        <w:numPr>
          <w:ilvl w:val="0"/>
          <w:numId w:val="6"/>
        </w:numPr>
        <w:tabs>
          <w:tab w:val="left" w:pos="2800"/>
        </w:tabs>
        <w:rPr>
          <w:rFonts w:ascii="Abadi" w:hAnsi="Abadi"/>
          <w:bCs/>
          <w:sz w:val="24"/>
          <w:szCs w:val="24"/>
        </w:rPr>
      </w:pPr>
      <w:r>
        <w:rPr>
          <w:rFonts w:ascii="Abadi" w:hAnsi="Abadi"/>
          <w:bCs/>
          <w:sz w:val="24"/>
          <w:szCs w:val="24"/>
        </w:rPr>
        <w:t>Vedlegg 9: Undersøkende samtaler med barn.</w:t>
      </w:r>
    </w:p>
    <w:p w14:paraId="008493AD" w14:textId="543271BC" w:rsidR="00FF01D3" w:rsidRDefault="00FF01D3" w:rsidP="00FF01D3">
      <w:pPr>
        <w:pStyle w:val="Listeavsnitt"/>
        <w:tabs>
          <w:tab w:val="left" w:pos="2800"/>
        </w:tabs>
        <w:rPr>
          <w:rFonts w:ascii="Abadi" w:hAnsi="Abadi"/>
          <w:bCs/>
          <w:sz w:val="24"/>
          <w:szCs w:val="24"/>
        </w:rPr>
      </w:pPr>
    </w:p>
    <w:p w14:paraId="199FC0BF" w14:textId="77777777" w:rsidR="00FF01D3" w:rsidRDefault="00FF01D3" w:rsidP="00FF01D3">
      <w:pPr>
        <w:tabs>
          <w:tab w:val="left" w:pos="2800"/>
        </w:tabs>
        <w:rPr>
          <w:rFonts w:ascii="Abadi" w:hAnsi="Abadi"/>
          <w:bCs/>
          <w:sz w:val="24"/>
          <w:szCs w:val="24"/>
        </w:rPr>
      </w:pPr>
    </w:p>
    <w:p w14:paraId="20B227D8" w14:textId="77777777" w:rsidR="00FF01D3" w:rsidRDefault="00FF01D3" w:rsidP="00FF01D3">
      <w:pPr>
        <w:tabs>
          <w:tab w:val="left" w:pos="2800"/>
        </w:tabs>
        <w:rPr>
          <w:rFonts w:ascii="Abadi" w:hAnsi="Abadi"/>
          <w:bCs/>
          <w:sz w:val="24"/>
          <w:szCs w:val="24"/>
        </w:rPr>
      </w:pPr>
    </w:p>
    <w:p w14:paraId="6DAF55BE" w14:textId="77777777" w:rsidR="00FF01D3" w:rsidRDefault="00FF01D3" w:rsidP="00FF01D3">
      <w:pPr>
        <w:tabs>
          <w:tab w:val="left" w:pos="2800"/>
        </w:tabs>
        <w:rPr>
          <w:rFonts w:ascii="Abadi" w:hAnsi="Abadi"/>
          <w:bCs/>
          <w:sz w:val="24"/>
          <w:szCs w:val="24"/>
        </w:rPr>
      </w:pPr>
    </w:p>
    <w:p w14:paraId="7A7956C7" w14:textId="77777777" w:rsidR="00FF01D3" w:rsidRDefault="00FF01D3" w:rsidP="00FF01D3">
      <w:pPr>
        <w:tabs>
          <w:tab w:val="left" w:pos="2800"/>
        </w:tabs>
        <w:rPr>
          <w:rFonts w:ascii="Abadi" w:hAnsi="Abadi"/>
          <w:bCs/>
          <w:sz w:val="24"/>
          <w:szCs w:val="24"/>
        </w:rPr>
      </w:pPr>
    </w:p>
    <w:p w14:paraId="1C02FAC5" w14:textId="77777777" w:rsidR="00FF01D3" w:rsidRDefault="00FF01D3" w:rsidP="00FF01D3">
      <w:pPr>
        <w:tabs>
          <w:tab w:val="left" w:pos="2800"/>
        </w:tabs>
        <w:rPr>
          <w:rFonts w:ascii="Abadi" w:hAnsi="Abadi"/>
          <w:bCs/>
          <w:sz w:val="24"/>
          <w:szCs w:val="24"/>
        </w:rPr>
      </w:pPr>
    </w:p>
    <w:p w14:paraId="395B0F64" w14:textId="77777777" w:rsidR="00FF01D3" w:rsidRDefault="00FF01D3" w:rsidP="00FF01D3">
      <w:pPr>
        <w:tabs>
          <w:tab w:val="left" w:pos="2800"/>
        </w:tabs>
        <w:rPr>
          <w:rFonts w:ascii="Abadi" w:hAnsi="Abadi"/>
          <w:bCs/>
          <w:sz w:val="24"/>
          <w:szCs w:val="24"/>
        </w:rPr>
      </w:pPr>
    </w:p>
    <w:p w14:paraId="756A2F2A" w14:textId="77777777" w:rsidR="00FF01D3" w:rsidRDefault="00FF01D3" w:rsidP="00FF01D3">
      <w:pPr>
        <w:tabs>
          <w:tab w:val="left" w:pos="2800"/>
        </w:tabs>
        <w:rPr>
          <w:rFonts w:ascii="Abadi" w:hAnsi="Abadi"/>
          <w:bCs/>
          <w:sz w:val="24"/>
          <w:szCs w:val="24"/>
        </w:rPr>
      </w:pPr>
    </w:p>
    <w:p w14:paraId="05A0552C" w14:textId="77777777" w:rsidR="00FF01D3" w:rsidRDefault="00FF01D3" w:rsidP="00FF01D3">
      <w:pPr>
        <w:tabs>
          <w:tab w:val="left" w:pos="2800"/>
        </w:tabs>
        <w:rPr>
          <w:rFonts w:ascii="Abadi" w:hAnsi="Abadi"/>
          <w:bCs/>
          <w:sz w:val="24"/>
          <w:szCs w:val="24"/>
        </w:rPr>
      </w:pPr>
    </w:p>
    <w:p w14:paraId="72F036A6" w14:textId="77777777" w:rsidR="00FF01D3" w:rsidRDefault="00FF01D3" w:rsidP="00FF01D3">
      <w:pPr>
        <w:tabs>
          <w:tab w:val="left" w:pos="2800"/>
        </w:tabs>
        <w:rPr>
          <w:rFonts w:ascii="Abadi" w:hAnsi="Abadi"/>
          <w:bCs/>
          <w:sz w:val="24"/>
          <w:szCs w:val="24"/>
        </w:rPr>
      </w:pPr>
    </w:p>
    <w:p w14:paraId="046D6AF4" w14:textId="77777777" w:rsidR="00FF01D3" w:rsidRDefault="00FF01D3" w:rsidP="00FF01D3">
      <w:pPr>
        <w:tabs>
          <w:tab w:val="left" w:pos="2800"/>
        </w:tabs>
        <w:rPr>
          <w:rFonts w:ascii="Abadi" w:hAnsi="Abadi"/>
          <w:bCs/>
          <w:sz w:val="24"/>
          <w:szCs w:val="24"/>
        </w:rPr>
      </w:pPr>
    </w:p>
    <w:p w14:paraId="74ACD4CD" w14:textId="77777777" w:rsidR="00FF01D3" w:rsidRDefault="00FF01D3" w:rsidP="00FF01D3">
      <w:pPr>
        <w:tabs>
          <w:tab w:val="left" w:pos="2800"/>
        </w:tabs>
        <w:rPr>
          <w:rFonts w:ascii="Abadi" w:hAnsi="Abadi"/>
          <w:bCs/>
          <w:sz w:val="24"/>
          <w:szCs w:val="24"/>
        </w:rPr>
      </w:pPr>
    </w:p>
    <w:p w14:paraId="256CA539" w14:textId="77777777" w:rsidR="00FF01D3" w:rsidRDefault="00FF01D3" w:rsidP="00FF01D3">
      <w:pPr>
        <w:tabs>
          <w:tab w:val="left" w:pos="2800"/>
        </w:tabs>
        <w:rPr>
          <w:rFonts w:ascii="Abadi" w:hAnsi="Abadi"/>
          <w:bCs/>
          <w:sz w:val="24"/>
          <w:szCs w:val="24"/>
        </w:rPr>
      </w:pPr>
    </w:p>
    <w:p w14:paraId="540B5326" w14:textId="77777777" w:rsidR="00FF01D3" w:rsidRDefault="00FF01D3" w:rsidP="00FF01D3">
      <w:pPr>
        <w:tabs>
          <w:tab w:val="left" w:pos="2800"/>
        </w:tabs>
        <w:rPr>
          <w:rFonts w:ascii="Abadi" w:hAnsi="Abadi"/>
          <w:bCs/>
          <w:sz w:val="24"/>
          <w:szCs w:val="24"/>
        </w:rPr>
      </w:pPr>
    </w:p>
    <w:p w14:paraId="5181B1AB" w14:textId="77777777" w:rsidR="00FF01D3" w:rsidRDefault="00FF01D3" w:rsidP="00FF01D3">
      <w:pPr>
        <w:tabs>
          <w:tab w:val="left" w:pos="2800"/>
        </w:tabs>
        <w:rPr>
          <w:rFonts w:ascii="Abadi" w:hAnsi="Abadi"/>
          <w:bCs/>
          <w:sz w:val="24"/>
          <w:szCs w:val="24"/>
        </w:rPr>
      </w:pPr>
    </w:p>
    <w:p w14:paraId="7789D74B" w14:textId="77777777" w:rsidR="00FF01D3" w:rsidRDefault="00FF01D3" w:rsidP="00FF01D3">
      <w:pPr>
        <w:tabs>
          <w:tab w:val="left" w:pos="2800"/>
        </w:tabs>
        <w:rPr>
          <w:rFonts w:ascii="Abadi" w:hAnsi="Abadi"/>
          <w:bCs/>
          <w:sz w:val="24"/>
          <w:szCs w:val="24"/>
        </w:rPr>
      </w:pPr>
    </w:p>
    <w:p w14:paraId="7E1540D8" w14:textId="77777777" w:rsidR="00FF01D3" w:rsidRDefault="00FF01D3" w:rsidP="00FF01D3">
      <w:pPr>
        <w:tabs>
          <w:tab w:val="left" w:pos="2800"/>
        </w:tabs>
        <w:rPr>
          <w:rFonts w:ascii="Abadi" w:hAnsi="Abadi"/>
          <w:bCs/>
          <w:sz w:val="24"/>
          <w:szCs w:val="24"/>
        </w:rPr>
      </w:pPr>
    </w:p>
    <w:p w14:paraId="10658E31" w14:textId="77777777" w:rsidR="00FF01D3" w:rsidRDefault="00FF01D3" w:rsidP="00FF01D3">
      <w:pPr>
        <w:tabs>
          <w:tab w:val="left" w:pos="2800"/>
        </w:tabs>
        <w:rPr>
          <w:rFonts w:ascii="Abadi" w:hAnsi="Abadi"/>
          <w:bCs/>
          <w:sz w:val="24"/>
          <w:szCs w:val="24"/>
        </w:rPr>
      </w:pPr>
    </w:p>
    <w:p w14:paraId="230C9AAF" w14:textId="77777777" w:rsidR="00FF01D3" w:rsidRDefault="00FF01D3" w:rsidP="00FF01D3">
      <w:pPr>
        <w:tabs>
          <w:tab w:val="left" w:pos="2800"/>
        </w:tabs>
        <w:rPr>
          <w:rFonts w:ascii="Abadi" w:hAnsi="Abadi"/>
          <w:bCs/>
          <w:sz w:val="24"/>
          <w:szCs w:val="24"/>
        </w:rPr>
      </w:pPr>
    </w:p>
    <w:p w14:paraId="3596FDD9" w14:textId="77777777" w:rsidR="00FF01D3" w:rsidRDefault="00FF01D3" w:rsidP="00FF01D3">
      <w:pPr>
        <w:tabs>
          <w:tab w:val="left" w:pos="2800"/>
        </w:tabs>
        <w:rPr>
          <w:rFonts w:ascii="Abadi" w:hAnsi="Abadi"/>
          <w:bCs/>
          <w:sz w:val="24"/>
          <w:szCs w:val="24"/>
        </w:rPr>
      </w:pPr>
    </w:p>
    <w:p w14:paraId="7C95323D" w14:textId="77777777" w:rsidR="00FF01D3" w:rsidRDefault="00FF01D3" w:rsidP="00FF01D3">
      <w:pPr>
        <w:tabs>
          <w:tab w:val="left" w:pos="2800"/>
        </w:tabs>
        <w:rPr>
          <w:rFonts w:ascii="Abadi" w:hAnsi="Abadi"/>
          <w:bCs/>
          <w:sz w:val="24"/>
          <w:szCs w:val="24"/>
        </w:rPr>
      </w:pPr>
    </w:p>
    <w:p w14:paraId="02B54826" w14:textId="77777777" w:rsidR="00FF01D3" w:rsidRDefault="00FF01D3" w:rsidP="00FF01D3">
      <w:pPr>
        <w:tabs>
          <w:tab w:val="left" w:pos="2800"/>
        </w:tabs>
        <w:rPr>
          <w:rFonts w:ascii="Abadi" w:hAnsi="Abadi"/>
          <w:bCs/>
          <w:sz w:val="24"/>
          <w:szCs w:val="24"/>
        </w:rPr>
      </w:pPr>
    </w:p>
    <w:p w14:paraId="7F9D8230" w14:textId="77777777" w:rsidR="00FF01D3" w:rsidRDefault="00FF01D3" w:rsidP="00FF01D3">
      <w:pPr>
        <w:tabs>
          <w:tab w:val="left" w:pos="2800"/>
        </w:tabs>
        <w:rPr>
          <w:rFonts w:ascii="Abadi" w:hAnsi="Abadi"/>
          <w:bCs/>
          <w:sz w:val="24"/>
          <w:szCs w:val="24"/>
        </w:rPr>
      </w:pPr>
    </w:p>
    <w:p w14:paraId="589867F8" w14:textId="77777777" w:rsidR="00FF01D3" w:rsidRDefault="00FF01D3" w:rsidP="00FF01D3">
      <w:pPr>
        <w:tabs>
          <w:tab w:val="left" w:pos="2800"/>
        </w:tabs>
        <w:rPr>
          <w:rFonts w:ascii="Abadi" w:hAnsi="Abadi"/>
          <w:bCs/>
          <w:sz w:val="24"/>
          <w:szCs w:val="24"/>
        </w:rPr>
      </w:pPr>
    </w:p>
    <w:p w14:paraId="219A70F6" w14:textId="77777777" w:rsidR="00FF01D3" w:rsidRDefault="00FF01D3" w:rsidP="00FF01D3">
      <w:pPr>
        <w:tabs>
          <w:tab w:val="left" w:pos="2800"/>
        </w:tabs>
        <w:rPr>
          <w:rFonts w:ascii="Abadi" w:hAnsi="Abadi"/>
          <w:bCs/>
          <w:sz w:val="24"/>
          <w:szCs w:val="24"/>
        </w:rPr>
      </w:pPr>
    </w:p>
    <w:p w14:paraId="3CEC5B11" w14:textId="77777777" w:rsidR="00FF01D3" w:rsidRPr="00845075" w:rsidRDefault="00FF01D3" w:rsidP="004F25A9">
      <w:pPr>
        <w:pStyle w:val="Overskrift2"/>
      </w:pPr>
      <w:bookmarkStart w:id="12" w:name="_Toc89694383"/>
      <w:r w:rsidRPr="00845075">
        <w:lastRenderedPageBreak/>
        <w:t>RUTINER FOR FOREBYGGING AV MOBBING I BARNEHAGEN</w:t>
      </w:r>
      <w:bookmarkEnd w:id="12"/>
    </w:p>
    <w:p w14:paraId="526E82E0" w14:textId="77777777" w:rsidR="00FF01D3" w:rsidRPr="00845075" w:rsidRDefault="00FF01D3" w:rsidP="00FF01D3">
      <w:pPr>
        <w:tabs>
          <w:tab w:val="left" w:pos="2800"/>
        </w:tabs>
        <w:rPr>
          <w:rFonts w:ascii="Abadi" w:hAnsi="Abadi"/>
          <w:bCs/>
          <w:sz w:val="24"/>
          <w:szCs w:val="24"/>
        </w:rPr>
      </w:pPr>
    </w:p>
    <w:tbl>
      <w:tblPr>
        <w:tblStyle w:val="Tabellrutenett"/>
        <w:tblW w:w="0" w:type="auto"/>
        <w:tblLook w:val="04A0" w:firstRow="1" w:lastRow="0" w:firstColumn="1" w:lastColumn="0" w:noHBand="0" w:noVBand="1"/>
      </w:tblPr>
      <w:tblGrid>
        <w:gridCol w:w="4675"/>
        <w:gridCol w:w="2391"/>
        <w:gridCol w:w="1996"/>
      </w:tblGrid>
      <w:tr w:rsidR="00FF01D3" w:rsidRPr="00845075" w14:paraId="2A57D5F8"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749FB432"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TILTAK</w:t>
            </w:r>
          </w:p>
        </w:tc>
        <w:tc>
          <w:tcPr>
            <w:tcW w:w="2391" w:type="dxa"/>
            <w:tcBorders>
              <w:top w:val="single" w:sz="4" w:space="0" w:color="auto"/>
              <w:left w:val="single" w:sz="4" w:space="0" w:color="auto"/>
              <w:bottom w:val="single" w:sz="4" w:space="0" w:color="auto"/>
              <w:right w:val="single" w:sz="4" w:space="0" w:color="auto"/>
            </w:tcBorders>
            <w:hideMark/>
          </w:tcPr>
          <w:p w14:paraId="2DD0E6CA"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ANSVAR</w:t>
            </w:r>
          </w:p>
        </w:tc>
        <w:tc>
          <w:tcPr>
            <w:tcW w:w="1996" w:type="dxa"/>
            <w:tcBorders>
              <w:top w:val="single" w:sz="4" w:space="0" w:color="auto"/>
              <w:left w:val="single" w:sz="4" w:space="0" w:color="auto"/>
              <w:bottom w:val="single" w:sz="4" w:space="0" w:color="auto"/>
              <w:right w:val="single" w:sz="4" w:space="0" w:color="auto"/>
            </w:tcBorders>
            <w:hideMark/>
          </w:tcPr>
          <w:p w14:paraId="42329A57"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DATO</w:t>
            </w:r>
          </w:p>
        </w:tc>
      </w:tr>
      <w:tr w:rsidR="00FF01D3" w:rsidRPr="00845075" w14:paraId="4E90526D"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06B8672F"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 xml:space="preserve">Barnehagen gjennomgår handlingsplanen, hvordan den skal </w:t>
            </w:r>
            <w:proofErr w:type="gramStart"/>
            <w:r w:rsidRPr="00845075">
              <w:rPr>
                <w:rFonts w:ascii="Abadi" w:hAnsi="Abadi"/>
                <w:bCs/>
                <w:sz w:val="24"/>
                <w:szCs w:val="24"/>
              </w:rPr>
              <w:t>implementeres</w:t>
            </w:r>
            <w:proofErr w:type="gramEnd"/>
            <w:r w:rsidRPr="00845075">
              <w:rPr>
                <w:rFonts w:ascii="Abadi" w:hAnsi="Abadi"/>
                <w:bCs/>
                <w:sz w:val="24"/>
                <w:szCs w:val="24"/>
              </w:rPr>
              <w:t xml:space="preserve"> og være en del av det daglige arbeidet.</w:t>
            </w:r>
          </w:p>
        </w:tc>
        <w:tc>
          <w:tcPr>
            <w:tcW w:w="2391" w:type="dxa"/>
            <w:tcBorders>
              <w:top w:val="single" w:sz="4" w:space="0" w:color="auto"/>
              <w:left w:val="single" w:sz="4" w:space="0" w:color="auto"/>
              <w:bottom w:val="single" w:sz="4" w:space="0" w:color="auto"/>
              <w:right w:val="single" w:sz="4" w:space="0" w:color="auto"/>
            </w:tcBorders>
            <w:hideMark/>
          </w:tcPr>
          <w:p w14:paraId="6B5B329D"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S</w:t>
            </w:r>
            <w:r w:rsidRPr="00845075">
              <w:rPr>
                <w:rFonts w:ascii="Abadi" w:hAnsi="Abadi"/>
                <w:bCs/>
                <w:sz w:val="24"/>
                <w:szCs w:val="24"/>
              </w:rPr>
              <w:t>tyrer</w:t>
            </w:r>
          </w:p>
        </w:tc>
        <w:tc>
          <w:tcPr>
            <w:tcW w:w="1996" w:type="dxa"/>
            <w:tcBorders>
              <w:top w:val="single" w:sz="4" w:space="0" w:color="auto"/>
              <w:left w:val="single" w:sz="4" w:space="0" w:color="auto"/>
              <w:bottom w:val="single" w:sz="4" w:space="0" w:color="auto"/>
              <w:right w:val="single" w:sz="4" w:space="0" w:color="auto"/>
            </w:tcBorders>
            <w:hideMark/>
          </w:tcPr>
          <w:p w14:paraId="24B1A840"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H</w:t>
            </w:r>
            <w:r w:rsidRPr="00845075">
              <w:rPr>
                <w:rFonts w:ascii="Abadi" w:hAnsi="Abadi"/>
                <w:bCs/>
                <w:sz w:val="24"/>
                <w:szCs w:val="24"/>
              </w:rPr>
              <w:t>østen</w:t>
            </w:r>
          </w:p>
        </w:tc>
      </w:tr>
      <w:tr w:rsidR="00FF01D3" w:rsidRPr="00845075" w14:paraId="5F2D5112"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11B6FBC3"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 xml:space="preserve">Opplæring og informasjon til nyansatte, vikarer, </w:t>
            </w:r>
            <w:proofErr w:type="gramStart"/>
            <w:r w:rsidRPr="00845075">
              <w:rPr>
                <w:rFonts w:ascii="Abadi" w:hAnsi="Abadi"/>
                <w:bCs/>
                <w:sz w:val="24"/>
                <w:szCs w:val="24"/>
              </w:rPr>
              <w:t>studenter,</w:t>
            </w:r>
            <w:proofErr w:type="gramEnd"/>
            <w:r w:rsidRPr="00845075">
              <w:rPr>
                <w:rFonts w:ascii="Abadi" w:hAnsi="Abadi"/>
                <w:bCs/>
                <w:sz w:val="24"/>
                <w:szCs w:val="24"/>
              </w:rPr>
              <w:t xml:space="preserve"> elever</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33E52B5A"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Styrer /</w:t>
            </w:r>
            <w:proofErr w:type="spellStart"/>
            <w:proofErr w:type="gramStart"/>
            <w:r w:rsidRPr="00845075">
              <w:rPr>
                <w:rFonts w:ascii="Abadi" w:hAnsi="Abadi"/>
                <w:bCs/>
                <w:sz w:val="24"/>
                <w:szCs w:val="24"/>
              </w:rPr>
              <w:t>ped.leder</w:t>
            </w:r>
            <w:proofErr w:type="spellEnd"/>
            <w:proofErr w:type="gram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79BCE86B"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Ved ansettelse/ oppstart</w:t>
            </w:r>
          </w:p>
        </w:tc>
      </w:tr>
      <w:tr w:rsidR="00FF01D3" w:rsidRPr="00845075" w14:paraId="071E746B"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688C17A6"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Personalet arbeider i tråd med barnehagens visjon og verdier</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61741BA9"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S</w:t>
            </w:r>
            <w:r w:rsidRPr="00845075">
              <w:rPr>
                <w:rFonts w:ascii="Abadi" w:hAnsi="Abadi"/>
                <w:bCs/>
                <w:sz w:val="24"/>
                <w:szCs w:val="24"/>
              </w:rPr>
              <w:t>tyrer</w:t>
            </w:r>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3E5612DD"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Kontinuerlig</w:t>
            </w:r>
            <w:r>
              <w:rPr>
                <w:rFonts w:ascii="Abadi" w:hAnsi="Abadi"/>
                <w:bCs/>
                <w:sz w:val="24"/>
                <w:szCs w:val="24"/>
              </w:rPr>
              <w:t>.</w:t>
            </w:r>
          </w:p>
        </w:tc>
      </w:tr>
      <w:tr w:rsidR="00FF01D3" w:rsidRPr="00845075" w14:paraId="4D9D764C"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3664CEF7"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Barn og foreldre informeres om vår handlingsplan mot mobbing</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5464A602"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St</w:t>
            </w:r>
            <w:r w:rsidRPr="00845075">
              <w:rPr>
                <w:rFonts w:ascii="Abadi" w:hAnsi="Abadi"/>
                <w:bCs/>
                <w:sz w:val="24"/>
                <w:szCs w:val="24"/>
              </w:rPr>
              <w:t>yrer</w:t>
            </w:r>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3441711F"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 xml:space="preserve">Årlig, gjerne </w:t>
            </w:r>
            <w:r>
              <w:rPr>
                <w:rFonts w:ascii="Abadi" w:hAnsi="Abadi"/>
                <w:bCs/>
                <w:sz w:val="24"/>
                <w:szCs w:val="24"/>
              </w:rPr>
              <w:t xml:space="preserve">ved </w:t>
            </w:r>
            <w:r w:rsidRPr="00845075">
              <w:rPr>
                <w:rFonts w:ascii="Abadi" w:hAnsi="Abadi"/>
                <w:bCs/>
                <w:sz w:val="24"/>
                <w:szCs w:val="24"/>
              </w:rPr>
              <w:t>oppstart</w:t>
            </w:r>
            <w:r>
              <w:rPr>
                <w:rFonts w:ascii="Abadi" w:hAnsi="Abadi"/>
                <w:bCs/>
                <w:sz w:val="24"/>
                <w:szCs w:val="24"/>
              </w:rPr>
              <w:t>.</w:t>
            </w:r>
          </w:p>
        </w:tc>
      </w:tr>
      <w:tr w:rsidR="00FF01D3" w:rsidRPr="00845075" w14:paraId="58BD558C"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2CD018C1"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Personalet gjennomfører egenvurdering av barnehagens psykososiale miljø</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4652611B"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S</w:t>
            </w:r>
            <w:r w:rsidRPr="00845075">
              <w:rPr>
                <w:rFonts w:ascii="Abadi" w:hAnsi="Abadi"/>
                <w:bCs/>
                <w:sz w:val="24"/>
                <w:szCs w:val="24"/>
              </w:rPr>
              <w:t>tyrer</w:t>
            </w:r>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61641D1A"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Å</w:t>
            </w:r>
            <w:r w:rsidRPr="00845075">
              <w:rPr>
                <w:rFonts w:ascii="Abadi" w:hAnsi="Abadi"/>
                <w:bCs/>
                <w:sz w:val="24"/>
                <w:szCs w:val="24"/>
              </w:rPr>
              <w:t>rlig</w:t>
            </w:r>
            <w:r>
              <w:rPr>
                <w:rFonts w:ascii="Abadi" w:hAnsi="Abadi"/>
                <w:bCs/>
                <w:sz w:val="24"/>
                <w:szCs w:val="24"/>
              </w:rPr>
              <w:t>.</w:t>
            </w:r>
          </w:p>
        </w:tc>
      </w:tr>
      <w:tr w:rsidR="00FF01D3" w:rsidRPr="00845075" w14:paraId="55CC5959"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7287B34C"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Personalet vurderer relasjonen til barna</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5AF669D6"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Styrer/</w:t>
            </w:r>
            <w:proofErr w:type="spellStart"/>
            <w:r w:rsidRPr="00845075">
              <w:rPr>
                <w:rFonts w:ascii="Abadi" w:hAnsi="Abadi"/>
                <w:bCs/>
                <w:sz w:val="24"/>
                <w:szCs w:val="24"/>
              </w:rPr>
              <w:t>pe</w:t>
            </w:r>
            <w:r>
              <w:rPr>
                <w:rFonts w:ascii="Abadi" w:hAnsi="Abadi"/>
                <w:bCs/>
                <w:sz w:val="24"/>
                <w:szCs w:val="24"/>
              </w:rPr>
              <w:t>d.</w:t>
            </w:r>
            <w:r w:rsidRPr="00845075">
              <w:rPr>
                <w:rFonts w:ascii="Abadi" w:hAnsi="Abadi"/>
                <w:bCs/>
                <w:sz w:val="24"/>
                <w:szCs w:val="24"/>
              </w:rPr>
              <w:t>leder</w:t>
            </w:r>
            <w:proofErr w:type="spell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3A472111"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Annen</w:t>
            </w:r>
            <w:r w:rsidRPr="00845075">
              <w:rPr>
                <w:rFonts w:ascii="Abadi" w:hAnsi="Abadi"/>
                <w:bCs/>
                <w:sz w:val="24"/>
                <w:szCs w:val="24"/>
              </w:rPr>
              <w:t>hver måned</w:t>
            </w:r>
            <w:r>
              <w:rPr>
                <w:rFonts w:ascii="Abadi" w:hAnsi="Abadi"/>
                <w:bCs/>
                <w:sz w:val="24"/>
                <w:szCs w:val="24"/>
              </w:rPr>
              <w:t>.</w:t>
            </w:r>
          </w:p>
        </w:tc>
      </w:tr>
      <w:tr w:rsidR="00FF01D3" w:rsidRPr="00845075" w14:paraId="537B3A70"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1B8C92D0"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Personalet skraverer relasjoner til barna</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7AE8E31E" w14:textId="77777777" w:rsidR="00FF01D3" w:rsidRPr="00845075" w:rsidRDefault="00FF01D3" w:rsidP="00EF16F5">
            <w:pPr>
              <w:tabs>
                <w:tab w:val="left" w:pos="2800"/>
              </w:tabs>
              <w:spacing w:after="120" w:line="264" w:lineRule="auto"/>
              <w:rPr>
                <w:rFonts w:ascii="Abadi" w:hAnsi="Abadi"/>
                <w:bCs/>
                <w:sz w:val="24"/>
                <w:szCs w:val="24"/>
              </w:rPr>
            </w:pPr>
            <w:proofErr w:type="spellStart"/>
            <w:r w:rsidRPr="00845075">
              <w:rPr>
                <w:rFonts w:ascii="Abadi" w:hAnsi="Abadi"/>
                <w:bCs/>
                <w:sz w:val="24"/>
                <w:szCs w:val="24"/>
              </w:rPr>
              <w:t>Ped</w:t>
            </w:r>
            <w:r>
              <w:rPr>
                <w:rFonts w:ascii="Abadi" w:hAnsi="Abadi"/>
                <w:bCs/>
                <w:sz w:val="24"/>
                <w:szCs w:val="24"/>
              </w:rPr>
              <w:t>.</w:t>
            </w:r>
            <w:r w:rsidRPr="00845075">
              <w:rPr>
                <w:rFonts w:ascii="Abadi" w:hAnsi="Abadi"/>
                <w:bCs/>
                <w:sz w:val="24"/>
                <w:szCs w:val="24"/>
              </w:rPr>
              <w:t>leder</w:t>
            </w:r>
            <w:proofErr w:type="spell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535DE085"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Annen</w:t>
            </w:r>
            <w:r w:rsidRPr="00845075">
              <w:rPr>
                <w:rFonts w:ascii="Abadi" w:hAnsi="Abadi"/>
                <w:bCs/>
                <w:sz w:val="24"/>
                <w:szCs w:val="24"/>
              </w:rPr>
              <w:t>hver måned</w:t>
            </w:r>
            <w:r>
              <w:rPr>
                <w:rFonts w:ascii="Abadi" w:hAnsi="Abadi"/>
                <w:bCs/>
                <w:sz w:val="24"/>
                <w:szCs w:val="24"/>
              </w:rPr>
              <w:t>.</w:t>
            </w:r>
          </w:p>
        </w:tc>
      </w:tr>
      <w:tr w:rsidR="00FF01D3" w:rsidRPr="00845075" w14:paraId="7F557563"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397DB8A6"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Personalet skraverer relasjoner til foreldre</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2721899B" w14:textId="77777777" w:rsidR="00FF01D3" w:rsidRPr="00845075" w:rsidRDefault="00FF01D3" w:rsidP="00EF16F5">
            <w:pPr>
              <w:tabs>
                <w:tab w:val="left" w:pos="2800"/>
              </w:tabs>
              <w:spacing w:after="120" w:line="264" w:lineRule="auto"/>
              <w:rPr>
                <w:rFonts w:ascii="Abadi" w:hAnsi="Abadi"/>
                <w:bCs/>
                <w:sz w:val="24"/>
                <w:szCs w:val="24"/>
              </w:rPr>
            </w:pPr>
            <w:proofErr w:type="spellStart"/>
            <w:r w:rsidRPr="00845075">
              <w:rPr>
                <w:rFonts w:ascii="Abadi" w:hAnsi="Abadi"/>
                <w:bCs/>
                <w:sz w:val="24"/>
                <w:szCs w:val="24"/>
              </w:rPr>
              <w:t>Ped</w:t>
            </w:r>
            <w:r>
              <w:rPr>
                <w:rFonts w:ascii="Abadi" w:hAnsi="Abadi"/>
                <w:bCs/>
                <w:sz w:val="24"/>
                <w:szCs w:val="24"/>
              </w:rPr>
              <w:t>.l</w:t>
            </w:r>
            <w:r w:rsidRPr="00845075">
              <w:rPr>
                <w:rFonts w:ascii="Abadi" w:hAnsi="Abadi"/>
                <w:bCs/>
                <w:sz w:val="24"/>
                <w:szCs w:val="24"/>
              </w:rPr>
              <w:t>eder</w:t>
            </w:r>
            <w:proofErr w:type="spell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4CA8B5DB"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1 gang i halvåret</w:t>
            </w:r>
            <w:r>
              <w:rPr>
                <w:rFonts w:ascii="Abadi" w:hAnsi="Abadi"/>
                <w:bCs/>
                <w:sz w:val="24"/>
                <w:szCs w:val="24"/>
              </w:rPr>
              <w:t>.</w:t>
            </w:r>
          </w:p>
        </w:tc>
      </w:tr>
      <w:tr w:rsidR="00FF01D3" w:rsidRPr="00845075" w14:paraId="3B60A02F"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0C854736"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Barnehagen har gode rutiner for oppfølging og dokumentasjon av barns trivsel og utvikling</w:t>
            </w:r>
            <w:r>
              <w:rPr>
                <w:rFonts w:ascii="Abadi" w:hAnsi="Abadi"/>
                <w:bCs/>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14:paraId="700999FD"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Styrer/</w:t>
            </w:r>
            <w:proofErr w:type="spellStart"/>
            <w:r w:rsidRPr="00845075">
              <w:rPr>
                <w:rFonts w:ascii="Abadi" w:hAnsi="Abadi"/>
                <w:bCs/>
                <w:sz w:val="24"/>
                <w:szCs w:val="24"/>
              </w:rPr>
              <w:t>ped.leder</w:t>
            </w:r>
            <w:proofErr w:type="spell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3B6561AB" w14:textId="77777777" w:rsidR="00FF01D3" w:rsidRPr="00845075" w:rsidRDefault="00FF01D3" w:rsidP="00EF16F5">
            <w:pPr>
              <w:tabs>
                <w:tab w:val="left" w:pos="2800"/>
              </w:tabs>
              <w:spacing w:after="120" w:line="264" w:lineRule="auto"/>
              <w:rPr>
                <w:rFonts w:ascii="Abadi" w:hAnsi="Abadi"/>
                <w:bCs/>
                <w:sz w:val="24"/>
                <w:szCs w:val="24"/>
              </w:rPr>
            </w:pPr>
            <w:r>
              <w:rPr>
                <w:rFonts w:ascii="Abadi" w:hAnsi="Abadi"/>
                <w:bCs/>
                <w:sz w:val="24"/>
                <w:szCs w:val="24"/>
              </w:rPr>
              <w:t>K</w:t>
            </w:r>
            <w:r w:rsidRPr="00845075">
              <w:rPr>
                <w:rFonts w:ascii="Abadi" w:hAnsi="Abadi"/>
                <w:bCs/>
                <w:sz w:val="24"/>
                <w:szCs w:val="24"/>
              </w:rPr>
              <w:t>ontinuerlig</w:t>
            </w:r>
            <w:r>
              <w:rPr>
                <w:rFonts w:ascii="Abadi" w:hAnsi="Abadi"/>
                <w:bCs/>
                <w:sz w:val="24"/>
                <w:szCs w:val="24"/>
              </w:rPr>
              <w:t>.</w:t>
            </w:r>
          </w:p>
        </w:tc>
      </w:tr>
      <w:tr w:rsidR="00FF01D3" w:rsidRPr="00845075" w14:paraId="0EA6E75D" w14:textId="77777777" w:rsidTr="00EF16F5">
        <w:tc>
          <w:tcPr>
            <w:tcW w:w="4675" w:type="dxa"/>
            <w:tcBorders>
              <w:top w:val="single" w:sz="4" w:space="0" w:color="auto"/>
              <w:left w:val="single" w:sz="4" w:space="0" w:color="auto"/>
              <w:bottom w:val="single" w:sz="4" w:space="0" w:color="auto"/>
              <w:right w:val="single" w:sz="4" w:space="0" w:color="auto"/>
            </w:tcBorders>
            <w:hideMark/>
          </w:tcPr>
          <w:p w14:paraId="04EDF45C"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Foreldre inkluderes og deltar i det forebyggende arbeidet.</w:t>
            </w:r>
          </w:p>
        </w:tc>
        <w:tc>
          <w:tcPr>
            <w:tcW w:w="2391" w:type="dxa"/>
            <w:tcBorders>
              <w:top w:val="single" w:sz="4" w:space="0" w:color="auto"/>
              <w:left w:val="single" w:sz="4" w:space="0" w:color="auto"/>
              <w:bottom w:val="single" w:sz="4" w:space="0" w:color="auto"/>
              <w:right w:val="single" w:sz="4" w:space="0" w:color="auto"/>
            </w:tcBorders>
            <w:hideMark/>
          </w:tcPr>
          <w:p w14:paraId="37C41343"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Styrer/</w:t>
            </w:r>
            <w:proofErr w:type="spellStart"/>
            <w:r w:rsidRPr="00845075">
              <w:rPr>
                <w:rFonts w:ascii="Abadi" w:hAnsi="Abadi"/>
                <w:bCs/>
                <w:sz w:val="24"/>
                <w:szCs w:val="24"/>
              </w:rPr>
              <w:t>ped</w:t>
            </w:r>
            <w:r>
              <w:rPr>
                <w:rFonts w:ascii="Abadi" w:hAnsi="Abadi"/>
                <w:bCs/>
                <w:sz w:val="24"/>
                <w:szCs w:val="24"/>
              </w:rPr>
              <w:t>.</w:t>
            </w:r>
            <w:r w:rsidRPr="00845075">
              <w:rPr>
                <w:rFonts w:ascii="Abadi" w:hAnsi="Abadi"/>
                <w:bCs/>
                <w:sz w:val="24"/>
                <w:szCs w:val="24"/>
              </w:rPr>
              <w:t>leder</w:t>
            </w:r>
            <w:proofErr w:type="spellEnd"/>
            <w:r>
              <w:rPr>
                <w:rFonts w:ascii="Abadi" w:hAnsi="Abadi"/>
                <w:bCs/>
                <w:sz w:val="24"/>
                <w:szCs w:val="24"/>
              </w:rPr>
              <w:t>.</w:t>
            </w:r>
          </w:p>
        </w:tc>
        <w:tc>
          <w:tcPr>
            <w:tcW w:w="1996" w:type="dxa"/>
            <w:tcBorders>
              <w:top w:val="single" w:sz="4" w:space="0" w:color="auto"/>
              <w:left w:val="single" w:sz="4" w:space="0" w:color="auto"/>
              <w:bottom w:val="single" w:sz="4" w:space="0" w:color="auto"/>
              <w:right w:val="single" w:sz="4" w:space="0" w:color="auto"/>
            </w:tcBorders>
            <w:hideMark/>
          </w:tcPr>
          <w:p w14:paraId="7823C0C3" w14:textId="77777777" w:rsidR="00FF01D3" w:rsidRPr="00845075" w:rsidRDefault="00FF01D3" w:rsidP="00EF16F5">
            <w:pPr>
              <w:tabs>
                <w:tab w:val="left" w:pos="2800"/>
              </w:tabs>
              <w:spacing w:after="120" w:line="264" w:lineRule="auto"/>
              <w:rPr>
                <w:rFonts w:ascii="Abadi" w:hAnsi="Abadi"/>
                <w:bCs/>
                <w:sz w:val="24"/>
                <w:szCs w:val="24"/>
              </w:rPr>
            </w:pPr>
            <w:r w:rsidRPr="00845075">
              <w:rPr>
                <w:rFonts w:ascii="Abadi" w:hAnsi="Abadi"/>
                <w:bCs/>
                <w:sz w:val="24"/>
                <w:szCs w:val="24"/>
              </w:rPr>
              <w:t xml:space="preserve">Møter, samtaler, </w:t>
            </w:r>
            <w:r>
              <w:rPr>
                <w:rFonts w:ascii="Abadi" w:hAnsi="Abadi"/>
                <w:bCs/>
                <w:sz w:val="24"/>
                <w:szCs w:val="24"/>
              </w:rPr>
              <w:t>SU.</w:t>
            </w:r>
          </w:p>
        </w:tc>
      </w:tr>
    </w:tbl>
    <w:p w14:paraId="34068B44" w14:textId="77777777" w:rsidR="00FF01D3" w:rsidRPr="00845075" w:rsidRDefault="00FF01D3" w:rsidP="00FF01D3">
      <w:pPr>
        <w:tabs>
          <w:tab w:val="left" w:pos="2800"/>
        </w:tabs>
        <w:rPr>
          <w:rFonts w:ascii="Abadi" w:hAnsi="Abadi"/>
          <w:bCs/>
          <w:sz w:val="24"/>
          <w:szCs w:val="24"/>
        </w:rPr>
      </w:pPr>
    </w:p>
    <w:p w14:paraId="7A19772E" w14:textId="77777777" w:rsidR="00FF01D3" w:rsidRDefault="00FF01D3" w:rsidP="00FF01D3">
      <w:pPr>
        <w:tabs>
          <w:tab w:val="left" w:pos="2800"/>
        </w:tabs>
        <w:rPr>
          <w:rFonts w:ascii="Abadi" w:hAnsi="Abadi"/>
          <w:bCs/>
          <w:sz w:val="24"/>
          <w:szCs w:val="24"/>
        </w:rPr>
      </w:pPr>
    </w:p>
    <w:p w14:paraId="3DFE2ADA" w14:textId="77777777" w:rsidR="00FF01D3" w:rsidRDefault="00FF01D3" w:rsidP="00FF01D3">
      <w:pPr>
        <w:tabs>
          <w:tab w:val="left" w:pos="2800"/>
        </w:tabs>
        <w:rPr>
          <w:rFonts w:ascii="Abadi" w:hAnsi="Abadi"/>
          <w:bCs/>
          <w:sz w:val="24"/>
          <w:szCs w:val="24"/>
        </w:rPr>
      </w:pPr>
    </w:p>
    <w:p w14:paraId="5ABED2DF" w14:textId="77777777" w:rsidR="00FF01D3" w:rsidRDefault="00FF01D3" w:rsidP="00FF01D3">
      <w:pPr>
        <w:tabs>
          <w:tab w:val="left" w:pos="2800"/>
        </w:tabs>
        <w:rPr>
          <w:rFonts w:ascii="Abadi" w:hAnsi="Abadi"/>
          <w:bCs/>
          <w:sz w:val="24"/>
          <w:szCs w:val="24"/>
        </w:rPr>
      </w:pPr>
    </w:p>
    <w:p w14:paraId="65ACA182" w14:textId="77777777" w:rsidR="00FF01D3" w:rsidRDefault="00FF01D3" w:rsidP="00FF01D3">
      <w:pPr>
        <w:tabs>
          <w:tab w:val="left" w:pos="2800"/>
        </w:tabs>
        <w:rPr>
          <w:rFonts w:ascii="Abadi" w:hAnsi="Abadi"/>
          <w:bCs/>
          <w:sz w:val="24"/>
          <w:szCs w:val="24"/>
        </w:rPr>
      </w:pPr>
    </w:p>
    <w:p w14:paraId="2ABCD2AB" w14:textId="77777777" w:rsidR="00FF01D3" w:rsidRDefault="00FF01D3" w:rsidP="00FF01D3">
      <w:pPr>
        <w:tabs>
          <w:tab w:val="left" w:pos="2800"/>
        </w:tabs>
        <w:rPr>
          <w:rFonts w:ascii="Abadi" w:hAnsi="Abadi"/>
          <w:bCs/>
          <w:sz w:val="24"/>
          <w:szCs w:val="24"/>
        </w:rPr>
      </w:pPr>
    </w:p>
    <w:p w14:paraId="28EAA6D1" w14:textId="77777777" w:rsidR="00FF01D3" w:rsidRDefault="00FF01D3" w:rsidP="00FF01D3">
      <w:pPr>
        <w:tabs>
          <w:tab w:val="left" w:pos="2800"/>
        </w:tabs>
        <w:rPr>
          <w:rFonts w:ascii="Abadi" w:hAnsi="Abadi"/>
          <w:bCs/>
          <w:sz w:val="24"/>
          <w:szCs w:val="24"/>
        </w:rPr>
      </w:pPr>
    </w:p>
    <w:p w14:paraId="4D0E5859" w14:textId="77777777" w:rsidR="00FF01D3" w:rsidRDefault="00FF01D3" w:rsidP="00FF01D3">
      <w:pPr>
        <w:tabs>
          <w:tab w:val="left" w:pos="2800"/>
        </w:tabs>
        <w:rPr>
          <w:rFonts w:ascii="Abadi" w:hAnsi="Abadi"/>
          <w:bCs/>
          <w:sz w:val="24"/>
          <w:szCs w:val="24"/>
        </w:rPr>
      </w:pPr>
    </w:p>
    <w:p w14:paraId="3A601F8E" w14:textId="77777777" w:rsidR="00FF01D3" w:rsidRDefault="00FF01D3" w:rsidP="00FF01D3">
      <w:pPr>
        <w:tabs>
          <w:tab w:val="left" w:pos="2800"/>
        </w:tabs>
        <w:rPr>
          <w:rFonts w:ascii="Abadi" w:hAnsi="Abadi"/>
          <w:bCs/>
          <w:sz w:val="24"/>
          <w:szCs w:val="24"/>
        </w:rPr>
      </w:pPr>
    </w:p>
    <w:p w14:paraId="14A76088" w14:textId="77777777" w:rsidR="00FF01D3" w:rsidRDefault="00FF01D3" w:rsidP="00FF01D3">
      <w:pPr>
        <w:tabs>
          <w:tab w:val="left" w:pos="2800"/>
        </w:tabs>
        <w:rPr>
          <w:rFonts w:ascii="Abadi" w:hAnsi="Abadi"/>
          <w:bCs/>
          <w:sz w:val="24"/>
          <w:szCs w:val="24"/>
        </w:rPr>
      </w:pPr>
    </w:p>
    <w:p w14:paraId="742F01FE" w14:textId="77777777" w:rsidR="00FF01D3" w:rsidRDefault="00FF01D3" w:rsidP="004F25A9">
      <w:pPr>
        <w:pStyle w:val="Overskrift2"/>
      </w:pPr>
      <w:bookmarkStart w:id="13" w:name="_Toc89694384"/>
      <w:r w:rsidRPr="006B69EE">
        <w:lastRenderedPageBreak/>
        <w:t>SJEKKLISTE DE VOKSNES RELASJONER TIL BARNA</w:t>
      </w:r>
      <w:bookmarkEnd w:id="13"/>
    </w:p>
    <w:p w14:paraId="4A6C5D24" w14:textId="77777777" w:rsidR="00FF01D3" w:rsidRPr="006B69EE" w:rsidRDefault="00FF01D3" w:rsidP="00FF01D3">
      <w:pPr>
        <w:tabs>
          <w:tab w:val="left" w:pos="2800"/>
        </w:tabs>
        <w:rPr>
          <w:rFonts w:ascii="Abadi" w:hAnsi="Abadi"/>
          <w:bCs/>
          <w:sz w:val="28"/>
          <w:szCs w:val="28"/>
        </w:rPr>
      </w:pPr>
    </w:p>
    <w:tbl>
      <w:tblPr>
        <w:tblStyle w:val="Tabellrutenett"/>
        <w:tblW w:w="0" w:type="auto"/>
        <w:tblLook w:val="04A0" w:firstRow="1" w:lastRow="0" w:firstColumn="1" w:lastColumn="0" w:noHBand="0" w:noVBand="1"/>
      </w:tblPr>
      <w:tblGrid>
        <w:gridCol w:w="4536"/>
        <w:gridCol w:w="4526"/>
      </w:tblGrid>
      <w:tr w:rsidR="00FF01D3" w:rsidRPr="006B69EE" w14:paraId="12AACCAC"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3A3E0F43"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SPØRSMÅL</w:t>
            </w:r>
          </w:p>
        </w:tc>
        <w:tc>
          <w:tcPr>
            <w:tcW w:w="4526" w:type="dxa"/>
            <w:tcBorders>
              <w:top w:val="single" w:sz="4" w:space="0" w:color="auto"/>
              <w:left w:val="single" w:sz="4" w:space="0" w:color="auto"/>
              <w:bottom w:val="single" w:sz="4" w:space="0" w:color="auto"/>
              <w:right w:val="single" w:sz="4" w:space="0" w:color="auto"/>
            </w:tcBorders>
            <w:hideMark/>
          </w:tcPr>
          <w:p w14:paraId="79DC475E"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EGEN REFLEKSJON</w:t>
            </w:r>
          </w:p>
        </w:tc>
      </w:tr>
      <w:tr w:rsidR="00FF01D3" w:rsidRPr="006B69EE" w14:paraId="08BFE44A"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3D7AAF23"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bevisst på å inkludere alle barna daglig?</w:t>
            </w:r>
          </w:p>
        </w:tc>
        <w:tc>
          <w:tcPr>
            <w:tcW w:w="4526" w:type="dxa"/>
            <w:tcBorders>
              <w:top w:val="single" w:sz="4" w:space="0" w:color="auto"/>
              <w:left w:val="single" w:sz="4" w:space="0" w:color="auto"/>
              <w:bottom w:val="single" w:sz="4" w:space="0" w:color="auto"/>
              <w:right w:val="single" w:sz="4" w:space="0" w:color="auto"/>
            </w:tcBorders>
          </w:tcPr>
          <w:p w14:paraId="269DA496"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37654250"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44A59D89"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anerkjennende og støttende i forhold til alle barns initiativ?</w:t>
            </w:r>
          </w:p>
        </w:tc>
        <w:tc>
          <w:tcPr>
            <w:tcW w:w="4526" w:type="dxa"/>
            <w:tcBorders>
              <w:top w:val="single" w:sz="4" w:space="0" w:color="auto"/>
              <w:left w:val="single" w:sz="4" w:space="0" w:color="auto"/>
              <w:bottom w:val="single" w:sz="4" w:space="0" w:color="auto"/>
              <w:right w:val="single" w:sz="4" w:space="0" w:color="auto"/>
            </w:tcBorders>
          </w:tcPr>
          <w:p w14:paraId="20996285"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6D1E4034"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42ADC12B"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en tilstedeværende voksen?</w:t>
            </w:r>
          </w:p>
        </w:tc>
        <w:tc>
          <w:tcPr>
            <w:tcW w:w="4526" w:type="dxa"/>
            <w:tcBorders>
              <w:top w:val="single" w:sz="4" w:space="0" w:color="auto"/>
              <w:left w:val="single" w:sz="4" w:space="0" w:color="auto"/>
              <w:bottom w:val="single" w:sz="4" w:space="0" w:color="auto"/>
              <w:right w:val="single" w:sz="4" w:space="0" w:color="auto"/>
            </w:tcBorders>
          </w:tcPr>
          <w:p w14:paraId="1ED85AC0"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7DD4DC3F"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3C91FD88"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Praktiserer jeg anerkjennende</w:t>
            </w:r>
            <w:r>
              <w:rPr>
                <w:rFonts w:ascii="Abadi" w:hAnsi="Abadi"/>
                <w:bCs/>
                <w:sz w:val="24"/>
                <w:szCs w:val="24"/>
              </w:rPr>
              <w:t xml:space="preserve"> </w:t>
            </w:r>
            <w:r w:rsidRPr="006B69EE">
              <w:rPr>
                <w:rFonts w:ascii="Abadi" w:hAnsi="Abadi"/>
                <w:bCs/>
                <w:sz w:val="24"/>
                <w:szCs w:val="24"/>
              </w:rPr>
              <w:t>kommunikasjon?</w:t>
            </w:r>
          </w:p>
        </w:tc>
        <w:tc>
          <w:tcPr>
            <w:tcW w:w="4526" w:type="dxa"/>
            <w:tcBorders>
              <w:top w:val="single" w:sz="4" w:space="0" w:color="auto"/>
              <w:left w:val="single" w:sz="4" w:space="0" w:color="auto"/>
              <w:bottom w:val="single" w:sz="4" w:space="0" w:color="auto"/>
              <w:right w:val="single" w:sz="4" w:space="0" w:color="auto"/>
            </w:tcBorders>
          </w:tcPr>
          <w:p w14:paraId="47B820F3"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2FFD1AC5"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6A125226"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aktiv sammen med barna både inne og ute?</w:t>
            </w:r>
          </w:p>
        </w:tc>
        <w:tc>
          <w:tcPr>
            <w:tcW w:w="4526" w:type="dxa"/>
            <w:tcBorders>
              <w:top w:val="single" w:sz="4" w:space="0" w:color="auto"/>
              <w:left w:val="single" w:sz="4" w:space="0" w:color="auto"/>
              <w:bottom w:val="single" w:sz="4" w:space="0" w:color="auto"/>
              <w:right w:val="single" w:sz="4" w:space="0" w:color="auto"/>
            </w:tcBorders>
          </w:tcPr>
          <w:p w14:paraId="5BE65FFC"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65A9B653"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1BF8B157"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Tørr jeg sette grenser for barna og være en tydelig, trygg voksen?</w:t>
            </w:r>
          </w:p>
        </w:tc>
        <w:tc>
          <w:tcPr>
            <w:tcW w:w="4526" w:type="dxa"/>
            <w:tcBorders>
              <w:top w:val="single" w:sz="4" w:space="0" w:color="auto"/>
              <w:left w:val="single" w:sz="4" w:space="0" w:color="auto"/>
              <w:bottom w:val="single" w:sz="4" w:space="0" w:color="auto"/>
              <w:right w:val="single" w:sz="4" w:space="0" w:color="auto"/>
            </w:tcBorders>
          </w:tcPr>
          <w:p w14:paraId="2EB80BCE"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2E365655"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3AC47BD9"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Gir jeg barna positive bekreftelser?</w:t>
            </w:r>
          </w:p>
        </w:tc>
        <w:tc>
          <w:tcPr>
            <w:tcW w:w="4526" w:type="dxa"/>
            <w:tcBorders>
              <w:top w:val="single" w:sz="4" w:space="0" w:color="auto"/>
              <w:left w:val="single" w:sz="4" w:space="0" w:color="auto"/>
              <w:bottom w:val="single" w:sz="4" w:space="0" w:color="auto"/>
              <w:right w:val="single" w:sz="4" w:space="0" w:color="auto"/>
            </w:tcBorders>
          </w:tcPr>
          <w:p w14:paraId="1ED00AAD"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200E055D"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759AB94B"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Har jeg et godt samspill med barna?</w:t>
            </w:r>
          </w:p>
        </w:tc>
        <w:tc>
          <w:tcPr>
            <w:tcW w:w="4526" w:type="dxa"/>
            <w:tcBorders>
              <w:top w:val="single" w:sz="4" w:space="0" w:color="auto"/>
              <w:left w:val="single" w:sz="4" w:space="0" w:color="auto"/>
              <w:bottom w:val="single" w:sz="4" w:space="0" w:color="auto"/>
              <w:right w:val="single" w:sz="4" w:space="0" w:color="auto"/>
            </w:tcBorders>
          </w:tcPr>
          <w:p w14:paraId="4BC357D9"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3CC65B97"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54F078FB"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det noen barns som får mer positiv oppmerksomhet av meg enn andre barn?</w:t>
            </w:r>
          </w:p>
        </w:tc>
        <w:tc>
          <w:tcPr>
            <w:tcW w:w="4526" w:type="dxa"/>
            <w:tcBorders>
              <w:top w:val="single" w:sz="4" w:space="0" w:color="auto"/>
              <w:left w:val="single" w:sz="4" w:space="0" w:color="auto"/>
              <w:bottom w:val="single" w:sz="4" w:space="0" w:color="auto"/>
              <w:right w:val="single" w:sz="4" w:space="0" w:color="auto"/>
            </w:tcBorders>
          </w:tcPr>
          <w:p w14:paraId="285E17DE"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6F0D4223"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20B495AF"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 xml:space="preserve">Griper jeg inn og veileder i konflikter/ utestenging? </w:t>
            </w:r>
          </w:p>
        </w:tc>
        <w:tc>
          <w:tcPr>
            <w:tcW w:w="4526" w:type="dxa"/>
            <w:tcBorders>
              <w:top w:val="single" w:sz="4" w:space="0" w:color="auto"/>
              <w:left w:val="single" w:sz="4" w:space="0" w:color="auto"/>
              <w:bottom w:val="single" w:sz="4" w:space="0" w:color="auto"/>
              <w:right w:val="single" w:sz="4" w:space="0" w:color="auto"/>
            </w:tcBorders>
          </w:tcPr>
          <w:p w14:paraId="4ADF2EA5"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4283F7D3"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6AAF1C84"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Viser jeg alle barna at jeg er glad for å se dem?</w:t>
            </w:r>
          </w:p>
        </w:tc>
        <w:tc>
          <w:tcPr>
            <w:tcW w:w="4526" w:type="dxa"/>
            <w:tcBorders>
              <w:top w:val="single" w:sz="4" w:space="0" w:color="auto"/>
              <w:left w:val="single" w:sz="4" w:space="0" w:color="auto"/>
              <w:bottom w:val="single" w:sz="4" w:space="0" w:color="auto"/>
              <w:right w:val="single" w:sz="4" w:space="0" w:color="auto"/>
            </w:tcBorders>
          </w:tcPr>
          <w:p w14:paraId="5AE5F20E"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7AB52D05"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5BC73357"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en god rollemodell for barna?</w:t>
            </w:r>
          </w:p>
        </w:tc>
        <w:tc>
          <w:tcPr>
            <w:tcW w:w="4526" w:type="dxa"/>
            <w:tcBorders>
              <w:top w:val="single" w:sz="4" w:space="0" w:color="auto"/>
              <w:left w:val="single" w:sz="4" w:space="0" w:color="auto"/>
              <w:bottom w:val="single" w:sz="4" w:space="0" w:color="auto"/>
              <w:right w:val="single" w:sz="4" w:space="0" w:color="auto"/>
            </w:tcBorders>
          </w:tcPr>
          <w:p w14:paraId="04097AB5"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0B746296"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138D0CA9"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en lyttende voksen?</w:t>
            </w:r>
          </w:p>
        </w:tc>
        <w:tc>
          <w:tcPr>
            <w:tcW w:w="4526" w:type="dxa"/>
            <w:tcBorders>
              <w:top w:val="single" w:sz="4" w:space="0" w:color="auto"/>
              <w:left w:val="single" w:sz="4" w:space="0" w:color="auto"/>
              <w:bottom w:val="single" w:sz="4" w:space="0" w:color="auto"/>
              <w:right w:val="single" w:sz="4" w:space="0" w:color="auto"/>
            </w:tcBorders>
          </w:tcPr>
          <w:p w14:paraId="252B5BFB" w14:textId="77777777" w:rsidR="00FF01D3" w:rsidRPr="006B69EE" w:rsidRDefault="00FF01D3" w:rsidP="00EF16F5">
            <w:pPr>
              <w:tabs>
                <w:tab w:val="left" w:pos="2800"/>
              </w:tabs>
              <w:spacing w:after="120" w:line="264" w:lineRule="auto"/>
              <w:rPr>
                <w:rFonts w:ascii="Abadi" w:hAnsi="Abadi"/>
                <w:bCs/>
                <w:sz w:val="24"/>
                <w:szCs w:val="24"/>
              </w:rPr>
            </w:pPr>
          </w:p>
        </w:tc>
      </w:tr>
      <w:tr w:rsidR="00FF01D3" w:rsidRPr="006B69EE" w14:paraId="3F1A59CF" w14:textId="77777777" w:rsidTr="00EF16F5">
        <w:tc>
          <w:tcPr>
            <w:tcW w:w="4536" w:type="dxa"/>
            <w:tcBorders>
              <w:top w:val="single" w:sz="4" w:space="0" w:color="auto"/>
              <w:left w:val="single" w:sz="4" w:space="0" w:color="auto"/>
              <w:bottom w:val="single" w:sz="4" w:space="0" w:color="auto"/>
              <w:right w:val="single" w:sz="4" w:space="0" w:color="auto"/>
            </w:tcBorders>
            <w:hideMark/>
          </w:tcPr>
          <w:p w14:paraId="0AF6C307" w14:textId="77777777" w:rsidR="00FF01D3" w:rsidRPr="006B69EE" w:rsidRDefault="00FF01D3" w:rsidP="00EF16F5">
            <w:pPr>
              <w:tabs>
                <w:tab w:val="left" w:pos="2800"/>
              </w:tabs>
              <w:spacing w:after="120" w:line="264" w:lineRule="auto"/>
              <w:rPr>
                <w:rFonts w:ascii="Abadi" w:hAnsi="Abadi"/>
                <w:bCs/>
                <w:sz w:val="24"/>
                <w:szCs w:val="24"/>
              </w:rPr>
            </w:pPr>
            <w:r w:rsidRPr="006B69EE">
              <w:rPr>
                <w:rFonts w:ascii="Abadi" w:hAnsi="Abadi"/>
                <w:bCs/>
                <w:sz w:val="24"/>
                <w:szCs w:val="24"/>
              </w:rPr>
              <w:t>Er jeg en person barna kommer til?</w:t>
            </w:r>
          </w:p>
        </w:tc>
        <w:tc>
          <w:tcPr>
            <w:tcW w:w="4526" w:type="dxa"/>
            <w:tcBorders>
              <w:top w:val="single" w:sz="4" w:space="0" w:color="auto"/>
              <w:left w:val="single" w:sz="4" w:space="0" w:color="auto"/>
              <w:bottom w:val="single" w:sz="4" w:space="0" w:color="auto"/>
              <w:right w:val="single" w:sz="4" w:space="0" w:color="auto"/>
            </w:tcBorders>
          </w:tcPr>
          <w:p w14:paraId="37A48F4D" w14:textId="77777777" w:rsidR="00FF01D3" w:rsidRPr="006B69EE" w:rsidRDefault="00FF01D3" w:rsidP="00EF16F5">
            <w:pPr>
              <w:tabs>
                <w:tab w:val="left" w:pos="2800"/>
              </w:tabs>
              <w:spacing w:after="120" w:line="264" w:lineRule="auto"/>
              <w:rPr>
                <w:rFonts w:ascii="Abadi" w:hAnsi="Abadi"/>
                <w:bCs/>
                <w:sz w:val="24"/>
                <w:szCs w:val="24"/>
              </w:rPr>
            </w:pPr>
          </w:p>
        </w:tc>
      </w:tr>
    </w:tbl>
    <w:p w14:paraId="70F4360F" w14:textId="77777777" w:rsidR="00FF01D3" w:rsidRDefault="00FF01D3" w:rsidP="00FF01D3">
      <w:pPr>
        <w:tabs>
          <w:tab w:val="left" w:pos="2800"/>
        </w:tabs>
        <w:rPr>
          <w:rFonts w:ascii="Abadi" w:hAnsi="Abadi"/>
          <w:bCs/>
          <w:sz w:val="24"/>
          <w:szCs w:val="24"/>
        </w:rPr>
      </w:pPr>
    </w:p>
    <w:p w14:paraId="63CAD1D0" w14:textId="77777777" w:rsidR="00FF01D3" w:rsidRDefault="00FF01D3" w:rsidP="00FF01D3">
      <w:pPr>
        <w:tabs>
          <w:tab w:val="left" w:pos="2800"/>
        </w:tabs>
        <w:rPr>
          <w:rFonts w:ascii="Abadi" w:hAnsi="Abadi"/>
          <w:bCs/>
          <w:sz w:val="24"/>
          <w:szCs w:val="24"/>
        </w:rPr>
      </w:pPr>
    </w:p>
    <w:p w14:paraId="76DFF5D8" w14:textId="77777777" w:rsidR="00FF01D3" w:rsidRDefault="00FF01D3" w:rsidP="00FF01D3">
      <w:pPr>
        <w:tabs>
          <w:tab w:val="left" w:pos="2800"/>
        </w:tabs>
        <w:rPr>
          <w:rFonts w:ascii="Abadi" w:hAnsi="Abadi"/>
          <w:bCs/>
          <w:sz w:val="24"/>
          <w:szCs w:val="24"/>
        </w:rPr>
      </w:pPr>
    </w:p>
    <w:p w14:paraId="08E76525" w14:textId="77777777" w:rsidR="00FF01D3" w:rsidRDefault="00FF01D3" w:rsidP="00FF01D3">
      <w:pPr>
        <w:tabs>
          <w:tab w:val="left" w:pos="2800"/>
        </w:tabs>
        <w:rPr>
          <w:rFonts w:ascii="Abadi" w:hAnsi="Abadi"/>
          <w:bCs/>
          <w:sz w:val="24"/>
          <w:szCs w:val="24"/>
        </w:rPr>
      </w:pPr>
    </w:p>
    <w:p w14:paraId="301FF1B7" w14:textId="77777777" w:rsidR="00FF01D3" w:rsidRDefault="00FF01D3" w:rsidP="00FF01D3">
      <w:pPr>
        <w:tabs>
          <w:tab w:val="left" w:pos="2800"/>
        </w:tabs>
        <w:rPr>
          <w:rFonts w:ascii="Abadi" w:hAnsi="Abadi"/>
          <w:bCs/>
          <w:sz w:val="24"/>
          <w:szCs w:val="24"/>
        </w:rPr>
      </w:pPr>
    </w:p>
    <w:p w14:paraId="5488D8F0" w14:textId="77777777" w:rsidR="00FF01D3" w:rsidRDefault="00FF01D3" w:rsidP="00FF01D3">
      <w:pPr>
        <w:tabs>
          <w:tab w:val="left" w:pos="2800"/>
        </w:tabs>
        <w:rPr>
          <w:rFonts w:ascii="Abadi" w:hAnsi="Abadi"/>
          <w:bCs/>
          <w:sz w:val="24"/>
          <w:szCs w:val="24"/>
        </w:rPr>
      </w:pPr>
    </w:p>
    <w:p w14:paraId="20F758C4" w14:textId="77777777" w:rsidR="00FF01D3" w:rsidRDefault="00FF01D3" w:rsidP="00FF01D3">
      <w:pPr>
        <w:tabs>
          <w:tab w:val="left" w:pos="2800"/>
        </w:tabs>
        <w:rPr>
          <w:rFonts w:ascii="Abadi" w:hAnsi="Abadi"/>
          <w:bCs/>
          <w:sz w:val="24"/>
          <w:szCs w:val="24"/>
        </w:rPr>
      </w:pPr>
    </w:p>
    <w:p w14:paraId="4C15080E" w14:textId="77777777" w:rsidR="00FF01D3" w:rsidRDefault="00FF01D3" w:rsidP="00FF01D3">
      <w:pPr>
        <w:tabs>
          <w:tab w:val="left" w:pos="2800"/>
        </w:tabs>
        <w:rPr>
          <w:rFonts w:ascii="Abadi" w:hAnsi="Abadi"/>
          <w:bCs/>
          <w:sz w:val="24"/>
          <w:szCs w:val="24"/>
        </w:rPr>
      </w:pPr>
    </w:p>
    <w:p w14:paraId="5DE2EB68" w14:textId="77777777" w:rsidR="00FF01D3" w:rsidRDefault="00FF01D3" w:rsidP="00FF01D3">
      <w:pPr>
        <w:tabs>
          <w:tab w:val="left" w:pos="2800"/>
        </w:tabs>
        <w:rPr>
          <w:rFonts w:ascii="Abadi" w:hAnsi="Abadi"/>
          <w:bCs/>
          <w:sz w:val="24"/>
          <w:szCs w:val="24"/>
        </w:rPr>
      </w:pPr>
    </w:p>
    <w:p w14:paraId="6C44D2EC" w14:textId="77777777" w:rsidR="004F25A9" w:rsidRDefault="004F25A9" w:rsidP="00FF01D3">
      <w:pPr>
        <w:tabs>
          <w:tab w:val="left" w:pos="2800"/>
        </w:tabs>
        <w:rPr>
          <w:rFonts w:ascii="Abadi" w:hAnsi="Abadi"/>
          <w:bCs/>
          <w:sz w:val="24"/>
          <w:szCs w:val="24"/>
        </w:rPr>
      </w:pPr>
    </w:p>
    <w:p w14:paraId="656DEB51" w14:textId="77777777" w:rsidR="00FF01D3" w:rsidRDefault="00FF01D3" w:rsidP="004F25A9">
      <w:pPr>
        <w:pStyle w:val="Overskrift2"/>
      </w:pPr>
      <w:bookmarkStart w:id="14" w:name="_Toc89694385"/>
      <w:r w:rsidRPr="00DC1891">
        <w:lastRenderedPageBreak/>
        <w:t>SJEKKLISTE FOR BARNEHAGENS PSYKOSOSIALE MILJØ</w:t>
      </w:r>
      <w:bookmarkEnd w:id="14"/>
    </w:p>
    <w:p w14:paraId="44E969E7" w14:textId="77777777" w:rsidR="00FF01D3" w:rsidRPr="00DC1891" w:rsidRDefault="00FF01D3" w:rsidP="00FF01D3">
      <w:pPr>
        <w:tabs>
          <w:tab w:val="left" w:pos="2800"/>
        </w:tabs>
        <w:rPr>
          <w:rFonts w:ascii="Abadi" w:hAnsi="Abadi"/>
          <w:bCs/>
          <w:sz w:val="28"/>
          <w:szCs w:val="28"/>
        </w:rPr>
      </w:pPr>
    </w:p>
    <w:tbl>
      <w:tblPr>
        <w:tblStyle w:val="Tabellrutenett"/>
        <w:tblW w:w="0" w:type="auto"/>
        <w:tblLook w:val="04A0" w:firstRow="1" w:lastRow="0" w:firstColumn="1" w:lastColumn="0" w:noHBand="0" w:noVBand="1"/>
      </w:tblPr>
      <w:tblGrid>
        <w:gridCol w:w="4537"/>
        <w:gridCol w:w="4525"/>
      </w:tblGrid>
      <w:tr w:rsidR="00FF01D3" w:rsidRPr="00DC1891" w14:paraId="131E2DD6"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499096D6"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SPØRSMÅL</w:t>
            </w:r>
          </w:p>
        </w:tc>
        <w:tc>
          <w:tcPr>
            <w:tcW w:w="4606" w:type="dxa"/>
            <w:tcBorders>
              <w:top w:val="single" w:sz="4" w:space="0" w:color="auto"/>
              <w:left w:val="single" w:sz="4" w:space="0" w:color="auto"/>
              <w:bottom w:val="single" w:sz="4" w:space="0" w:color="auto"/>
              <w:right w:val="single" w:sz="4" w:space="0" w:color="auto"/>
            </w:tcBorders>
            <w:hideMark/>
          </w:tcPr>
          <w:p w14:paraId="4AF77A5D"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EGEN REFLEKSJON</w:t>
            </w:r>
          </w:p>
        </w:tc>
      </w:tr>
      <w:tr w:rsidR="00FF01D3" w:rsidRPr="00DC1891" w14:paraId="21A8E700"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07D11B60"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Er barnehagens miljø preget av omsorg, anerkjennelse og støtte?</w:t>
            </w:r>
          </w:p>
        </w:tc>
        <w:tc>
          <w:tcPr>
            <w:tcW w:w="4606" w:type="dxa"/>
            <w:tcBorders>
              <w:top w:val="single" w:sz="4" w:space="0" w:color="auto"/>
              <w:left w:val="single" w:sz="4" w:space="0" w:color="auto"/>
              <w:bottom w:val="single" w:sz="4" w:space="0" w:color="auto"/>
              <w:right w:val="single" w:sz="4" w:space="0" w:color="auto"/>
            </w:tcBorders>
          </w:tcPr>
          <w:p w14:paraId="7C13E0ED"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1D4E8A4C"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67B2AB10"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Er barnehagens miljø inkluderende?</w:t>
            </w:r>
          </w:p>
        </w:tc>
        <w:tc>
          <w:tcPr>
            <w:tcW w:w="4606" w:type="dxa"/>
            <w:tcBorders>
              <w:top w:val="single" w:sz="4" w:space="0" w:color="auto"/>
              <w:left w:val="single" w:sz="4" w:space="0" w:color="auto"/>
              <w:bottom w:val="single" w:sz="4" w:space="0" w:color="auto"/>
              <w:right w:val="single" w:sz="4" w:space="0" w:color="auto"/>
            </w:tcBorders>
          </w:tcPr>
          <w:p w14:paraId="4C596A44"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3E222C3C"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691C460C"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Blir alle barna lagt merke til i like stor grad?</w:t>
            </w:r>
          </w:p>
        </w:tc>
        <w:tc>
          <w:tcPr>
            <w:tcW w:w="4606" w:type="dxa"/>
            <w:tcBorders>
              <w:top w:val="single" w:sz="4" w:space="0" w:color="auto"/>
              <w:left w:val="single" w:sz="4" w:space="0" w:color="auto"/>
              <w:bottom w:val="single" w:sz="4" w:space="0" w:color="auto"/>
              <w:right w:val="single" w:sz="4" w:space="0" w:color="auto"/>
            </w:tcBorders>
          </w:tcPr>
          <w:p w14:paraId="7CB81C4A"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130500F8"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4007BC42"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Får alle barns positiv oppmerksomhet?</w:t>
            </w:r>
          </w:p>
        </w:tc>
        <w:tc>
          <w:tcPr>
            <w:tcW w:w="4606" w:type="dxa"/>
            <w:tcBorders>
              <w:top w:val="single" w:sz="4" w:space="0" w:color="auto"/>
              <w:left w:val="single" w:sz="4" w:space="0" w:color="auto"/>
              <w:bottom w:val="single" w:sz="4" w:space="0" w:color="auto"/>
              <w:right w:val="single" w:sz="4" w:space="0" w:color="auto"/>
            </w:tcBorders>
          </w:tcPr>
          <w:p w14:paraId="03CE0E3E"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632F0C18"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4202F685"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Får noen barn oftere negativ oppmerksomhet enn andre barn?</w:t>
            </w:r>
          </w:p>
        </w:tc>
        <w:tc>
          <w:tcPr>
            <w:tcW w:w="4606" w:type="dxa"/>
            <w:tcBorders>
              <w:top w:val="single" w:sz="4" w:space="0" w:color="auto"/>
              <w:left w:val="single" w:sz="4" w:space="0" w:color="auto"/>
              <w:bottom w:val="single" w:sz="4" w:space="0" w:color="auto"/>
              <w:right w:val="single" w:sz="4" w:space="0" w:color="auto"/>
            </w:tcBorders>
          </w:tcPr>
          <w:p w14:paraId="06B830A6"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6CFB5503"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1EEFF2FA"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Kan vi se et mønster i at vi har lettere for å tro på noen barn sin forklaring i konflikter enn andre?</w:t>
            </w:r>
          </w:p>
        </w:tc>
        <w:tc>
          <w:tcPr>
            <w:tcW w:w="4606" w:type="dxa"/>
            <w:tcBorders>
              <w:top w:val="single" w:sz="4" w:space="0" w:color="auto"/>
              <w:left w:val="single" w:sz="4" w:space="0" w:color="auto"/>
              <w:bottom w:val="single" w:sz="4" w:space="0" w:color="auto"/>
              <w:right w:val="single" w:sz="4" w:space="0" w:color="auto"/>
            </w:tcBorders>
          </w:tcPr>
          <w:p w14:paraId="764916C4"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31AD81AF"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00F93F04"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Er det barn vi oftere tar kontakt med og setter i gang aktiviteter med enn andre?</w:t>
            </w:r>
          </w:p>
        </w:tc>
        <w:tc>
          <w:tcPr>
            <w:tcW w:w="4606" w:type="dxa"/>
            <w:tcBorders>
              <w:top w:val="single" w:sz="4" w:space="0" w:color="auto"/>
              <w:left w:val="single" w:sz="4" w:space="0" w:color="auto"/>
              <w:bottom w:val="single" w:sz="4" w:space="0" w:color="auto"/>
              <w:right w:val="single" w:sz="4" w:space="0" w:color="auto"/>
            </w:tcBorders>
          </w:tcPr>
          <w:p w14:paraId="74F337B8"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3F9A638A"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6854F4E8"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Har vi større tålmodighet med enkelte barn når det gjelder å følge de opp og hjelpe de?</w:t>
            </w:r>
          </w:p>
        </w:tc>
        <w:tc>
          <w:tcPr>
            <w:tcW w:w="4606" w:type="dxa"/>
            <w:tcBorders>
              <w:top w:val="single" w:sz="4" w:space="0" w:color="auto"/>
              <w:left w:val="single" w:sz="4" w:space="0" w:color="auto"/>
              <w:bottom w:val="single" w:sz="4" w:space="0" w:color="auto"/>
              <w:right w:val="single" w:sz="4" w:space="0" w:color="auto"/>
            </w:tcBorders>
          </w:tcPr>
          <w:p w14:paraId="1E445C6C"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1E900D87"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20E989D7"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Er samspillet mellom barn preget av likeverd og veksling mellom hvem som bestemmer og hvem som får være med?</w:t>
            </w:r>
          </w:p>
        </w:tc>
        <w:tc>
          <w:tcPr>
            <w:tcW w:w="4606" w:type="dxa"/>
            <w:tcBorders>
              <w:top w:val="single" w:sz="4" w:space="0" w:color="auto"/>
              <w:left w:val="single" w:sz="4" w:space="0" w:color="auto"/>
              <w:bottom w:val="single" w:sz="4" w:space="0" w:color="auto"/>
              <w:right w:val="single" w:sz="4" w:space="0" w:color="auto"/>
            </w:tcBorders>
          </w:tcPr>
          <w:p w14:paraId="3A59B561"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56EF42F5"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1763ABDE"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Er det rom for at barn får prøve og feile i vår barnehage?</w:t>
            </w:r>
          </w:p>
        </w:tc>
        <w:tc>
          <w:tcPr>
            <w:tcW w:w="4606" w:type="dxa"/>
            <w:tcBorders>
              <w:top w:val="single" w:sz="4" w:space="0" w:color="auto"/>
              <w:left w:val="single" w:sz="4" w:space="0" w:color="auto"/>
              <w:bottom w:val="single" w:sz="4" w:space="0" w:color="auto"/>
              <w:right w:val="single" w:sz="4" w:space="0" w:color="auto"/>
            </w:tcBorders>
          </w:tcPr>
          <w:p w14:paraId="65C5237C"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3C34DFB5"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33E894F6"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Har vår barnehage et stimulerende leke- og læringsmiljø med tilstedeværende voksne som støtter og utvikler barnas lek ved behov?</w:t>
            </w:r>
          </w:p>
        </w:tc>
        <w:tc>
          <w:tcPr>
            <w:tcW w:w="4606" w:type="dxa"/>
            <w:tcBorders>
              <w:top w:val="single" w:sz="4" w:space="0" w:color="auto"/>
              <w:left w:val="single" w:sz="4" w:space="0" w:color="auto"/>
              <w:bottom w:val="single" w:sz="4" w:space="0" w:color="auto"/>
              <w:right w:val="single" w:sz="4" w:space="0" w:color="auto"/>
            </w:tcBorders>
          </w:tcPr>
          <w:p w14:paraId="7CA760AE"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16586759"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5376FD31"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Har alle barna lekekompetanse?</w:t>
            </w:r>
          </w:p>
        </w:tc>
        <w:tc>
          <w:tcPr>
            <w:tcW w:w="4606" w:type="dxa"/>
            <w:tcBorders>
              <w:top w:val="single" w:sz="4" w:space="0" w:color="auto"/>
              <w:left w:val="single" w:sz="4" w:space="0" w:color="auto"/>
              <w:bottom w:val="single" w:sz="4" w:space="0" w:color="auto"/>
              <w:right w:val="single" w:sz="4" w:space="0" w:color="auto"/>
            </w:tcBorders>
          </w:tcPr>
          <w:p w14:paraId="16DC23DC"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0E8584FA"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58816C31" w14:textId="77777777" w:rsidR="00FF01D3" w:rsidRPr="00DC1891" w:rsidRDefault="00FF01D3" w:rsidP="00EF16F5">
            <w:pPr>
              <w:tabs>
                <w:tab w:val="left" w:pos="2800"/>
              </w:tabs>
              <w:spacing w:after="120" w:line="264" w:lineRule="auto"/>
              <w:rPr>
                <w:rFonts w:ascii="Abadi" w:hAnsi="Abadi"/>
                <w:bCs/>
                <w:sz w:val="24"/>
                <w:szCs w:val="24"/>
                <w:vertAlign w:val="superscript"/>
              </w:rPr>
            </w:pPr>
            <w:r w:rsidRPr="00DC1891">
              <w:rPr>
                <w:rFonts w:ascii="Abadi" w:hAnsi="Abadi"/>
                <w:bCs/>
                <w:sz w:val="24"/>
                <w:szCs w:val="24"/>
              </w:rPr>
              <w:t>Er det barn som oftere blir hørt og får hevdet sin mening enn andre?</w:t>
            </w:r>
          </w:p>
        </w:tc>
        <w:tc>
          <w:tcPr>
            <w:tcW w:w="4606" w:type="dxa"/>
            <w:tcBorders>
              <w:top w:val="single" w:sz="4" w:space="0" w:color="auto"/>
              <w:left w:val="single" w:sz="4" w:space="0" w:color="auto"/>
              <w:bottom w:val="single" w:sz="4" w:space="0" w:color="auto"/>
              <w:right w:val="single" w:sz="4" w:space="0" w:color="auto"/>
            </w:tcBorders>
          </w:tcPr>
          <w:p w14:paraId="782069BE"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294BE22F"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334B347A"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Har alle barna en venn?</w:t>
            </w:r>
          </w:p>
        </w:tc>
        <w:tc>
          <w:tcPr>
            <w:tcW w:w="4606" w:type="dxa"/>
            <w:tcBorders>
              <w:top w:val="single" w:sz="4" w:space="0" w:color="auto"/>
              <w:left w:val="single" w:sz="4" w:space="0" w:color="auto"/>
              <w:bottom w:val="single" w:sz="4" w:space="0" w:color="auto"/>
              <w:right w:val="single" w:sz="4" w:space="0" w:color="auto"/>
            </w:tcBorders>
          </w:tcPr>
          <w:p w14:paraId="6728F500"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1E0C2DAC"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5F30EF1A"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Får erfaring i å mestre uenighet og konflikter seg imellom</w:t>
            </w:r>
          </w:p>
        </w:tc>
        <w:tc>
          <w:tcPr>
            <w:tcW w:w="4606" w:type="dxa"/>
            <w:tcBorders>
              <w:top w:val="single" w:sz="4" w:space="0" w:color="auto"/>
              <w:left w:val="single" w:sz="4" w:space="0" w:color="auto"/>
              <w:bottom w:val="single" w:sz="4" w:space="0" w:color="auto"/>
              <w:right w:val="single" w:sz="4" w:space="0" w:color="auto"/>
            </w:tcBorders>
          </w:tcPr>
          <w:p w14:paraId="7351A3F7" w14:textId="77777777" w:rsidR="00FF01D3" w:rsidRPr="00DC1891" w:rsidRDefault="00FF01D3" w:rsidP="00EF16F5">
            <w:pPr>
              <w:tabs>
                <w:tab w:val="left" w:pos="2800"/>
              </w:tabs>
              <w:spacing w:after="120" w:line="264" w:lineRule="auto"/>
              <w:rPr>
                <w:rFonts w:ascii="Abadi" w:hAnsi="Abadi"/>
                <w:bCs/>
                <w:sz w:val="24"/>
                <w:szCs w:val="24"/>
              </w:rPr>
            </w:pPr>
          </w:p>
        </w:tc>
      </w:tr>
      <w:tr w:rsidR="00FF01D3" w:rsidRPr="00DC1891" w14:paraId="563B7A29" w14:textId="77777777" w:rsidTr="00EF16F5">
        <w:tc>
          <w:tcPr>
            <w:tcW w:w="4606" w:type="dxa"/>
            <w:tcBorders>
              <w:top w:val="single" w:sz="4" w:space="0" w:color="auto"/>
              <w:left w:val="single" w:sz="4" w:space="0" w:color="auto"/>
              <w:bottom w:val="single" w:sz="4" w:space="0" w:color="auto"/>
              <w:right w:val="single" w:sz="4" w:space="0" w:color="auto"/>
            </w:tcBorders>
            <w:hideMark/>
          </w:tcPr>
          <w:p w14:paraId="5440EB89" w14:textId="77777777" w:rsidR="00FF01D3" w:rsidRPr="00DC1891" w:rsidRDefault="00FF01D3" w:rsidP="00EF16F5">
            <w:pPr>
              <w:tabs>
                <w:tab w:val="left" w:pos="2800"/>
              </w:tabs>
              <w:spacing w:after="120" w:line="264" w:lineRule="auto"/>
              <w:rPr>
                <w:rFonts w:ascii="Abadi" w:hAnsi="Abadi"/>
                <w:bCs/>
                <w:sz w:val="24"/>
                <w:szCs w:val="24"/>
              </w:rPr>
            </w:pPr>
            <w:r w:rsidRPr="00DC1891">
              <w:rPr>
                <w:rFonts w:ascii="Abadi" w:hAnsi="Abadi"/>
                <w:bCs/>
                <w:sz w:val="24"/>
                <w:szCs w:val="24"/>
              </w:rPr>
              <w:t>Trives barna i vår barnehage?</w:t>
            </w:r>
          </w:p>
        </w:tc>
        <w:tc>
          <w:tcPr>
            <w:tcW w:w="4606" w:type="dxa"/>
            <w:tcBorders>
              <w:top w:val="single" w:sz="4" w:space="0" w:color="auto"/>
              <w:left w:val="single" w:sz="4" w:space="0" w:color="auto"/>
              <w:bottom w:val="single" w:sz="4" w:space="0" w:color="auto"/>
              <w:right w:val="single" w:sz="4" w:space="0" w:color="auto"/>
            </w:tcBorders>
          </w:tcPr>
          <w:p w14:paraId="5998CE9E" w14:textId="77777777" w:rsidR="00FF01D3" w:rsidRPr="00DC1891" w:rsidRDefault="00FF01D3" w:rsidP="00EF16F5">
            <w:pPr>
              <w:tabs>
                <w:tab w:val="left" w:pos="2800"/>
              </w:tabs>
              <w:spacing w:after="120" w:line="264" w:lineRule="auto"/>
              <w:rPr>
                <w:rFonts w:ascii="Abadi" w:hAnsi="Abadi"/>
                <w:bCs/>
                <w:sz w:val="24"/>
                <w:szCs w:val="24"/>
              </w:rPr>
            </w:pPr>
          </w:p>
        </w:tc>
      </w:tr>
    </w:tbl>
    <w:p w14:paraId="42CA4CEA" w14:textId="77777777" w:rsidR="00FF01D3" w:rsidRPr="00DC1891" w:rsidRDefault="00FF01D3" w:rsidP="00FF01D3">
      <w:pPr>
        <w:tabs>
          <w:tab w:val="left" w:pos="2800"/>
        </w:tabs>
        <w:rPr>
          <w:rFonts w:ascii="Abadi" w:hAnsi="Abadi"/>
          <w:bCs/>
          <w:sz w:val="24"/>
          <w:szCs w:val="24"/>
        </w:rPr>
      </w:pPr>
    </w:p>
    <w:p w14:paraId="65F57490" w14:textId="77777777" w:rsidR="00FF01D3" w:rsidRDefault="00FF01D3" w:rsidP="00FF01D3">
      <w:pPr>
        <w:tabs>
          <w:tab w:val="left" w:pos="2800"/>
        </w:tabs>
        <w:rPr>
          <w:rFonts w:ascii="Abadi" w:hAnsi="Abadi"/>
          <w:bCs/>
          <w:sz w:val="24"/>
          <w:szCs w:val="24"/>
        </w:rPr>
      </w:pPr>
    </w:p>
    <w:p w14:paraId="1485A410" w14:textId="77777777" w:rsidR="00FF01D3" w:rsidRDefault="00FF01D3" w:rsidP="004F25A9">
      <w:pPr>
        <w:pStyle w:val="Overskrift2"/>
      </w:pPr>
      <w:bookmarkStart w:id="15" w:name="_Toc89694386"/>
      <w:r>
        <w:lastRenderedPageBreak/>
        <w:t>RELASJONSSKRAVERING BARN</w:t>
      </w:r>
      <w:bookmarkEnd w:id="15"/>
    </w:p>
    <w:p w14:paraId="65F3B4EE" w14:textId="77777777" w:rsidR="00FF01D3" w:rsidRDefault="00FF01D3" w:rsidP="00FF01D3">
      <w:pPr>
        <w:tabs>
          <w:tab w:val="left" w:pos="2800"/>
        </w:tabs>
        <w:jc w:val="center"/>
        <w:rPr>
          <w:rFonts w:ascii="Abadi" w:hAnsi="Abadi"/>
          <w:bCs/>
          <w:sz w:val="24"/>
          <w:szCs w:val="24"/>
        </w:rPr>
      </w:pPr>
    </w:p>
    <w:tbl>
      <w:tblPr>
        <w:tblStyle w:val="Tabellrutenett"/>
        <w:tblW w:w="0" w:type="auto"/>
        <w:tblLook w:val="04A0" w:firstRow="1" w:lastRow="0" w:firstColumn="1" w:lastColumn="0" w:noHBand="0" w:noVBand="1"/>
      </w:tblPr>
      <w:tblGrid>
        <w:gridCol w:w="4531"/>
        <w:gridCol w:w="4531"/>
      </w:tblGrid>
      <w:tr w:rsidR="00FF01D3" w14:paraId="4FB762BA" w14:textId="77777777" w:rsidTr="00EF16F5">
        <w:tc>
          <w:tcPr>
            <w:tcW w:w="4531" w:type="dxa"/>
          </w:tcPr>
          <w:p w14:paraId="5170F45D" w14:textId="77777777" w:rsidR="00FF01D3" w:rsidRDefault="00FF01D3" w:rsidP="00EF16F5">
            <w:pPr>
              <w:tabs>
                <w:tab w:val="left" w:pos="2800"/>
              </w:tabs>
              <w:rPr>
                <w:rFonts w:ascii="Abadi" w:hAnsi="Abadi"/>
                <w:bCs/>
                <w:sz w:val="24"/>
                <w:szCs w:val="24"/>
              </w:rPr>
            </w:pPr>
            <w:r>
              <w:rPr>
                <w:rFonts w:ascii="Abadi" w:hAnsi="Abadi"/>
                <w:bCs/>
                <w:sz w:val="24"/>
                <w:szCs w:val="24"/>
              </w:rPr>
              <w:t>Navn på barnet</w:t>
            </w:r>
          </w:p>
        </w:tc>
        <w:tc>
          <w:tcPr>
            <w:tcW w:w="4531" w:type="dxa"/>
          </w:tcPr>
          <w:p w14:paraId="755B6ED2" w14:textId="77777777" w:rsidR="00FF01D3" w:rsidRDefault="00FF01D3" w:rsidP="00EF16F5">
            <w:pPr>
              <w:tabs>
                <w:tab w:val="left" w:pos="2800"/>
              </w:tabs>
              <w:rPr>
                <w:rFonts w:ascii="Abadi" w:hAnsi="Abadi"/>
                <w:bCs/>
                <w:sz w:val="24"/>
                <w:szCs w:val="24"/>
              </w:rPr>
            </w:pPr>
            <w:r>
              <w:rPr>
                <w:rFonts w:ascii="Abadi" w:hAnsi="Abadi"/>
                <w:bCs/>
                <w:sz w:val="24"/>
                <w:szCs w:val="24"/>
              </w:rPr>
              <w:t>Farge på relasjonen</w:t>
            </w:r>
          </w:p>
        </w:tc>
      </w:tr>
      <w:tr w:rsidR="00FF01D3" w14:paraId="03AE7803" w14:textId="77777777" w:rsidTr="00EF16F5">
        <w:tc>
          <w:tcPr>
            <w:tcW w:w="4531" w:type="dxa"/>
          </w:tcPr>
          <w:p w14:paraId="49535DE6" w14:textId="77777777" w:rsidR="00FF01D3" w:rsidRDefault="00FF01D3" w:rsidP="00EF16F5">
            <w:pPr>
              <w:tabs>
                <w:tab w:val="left" w:pos="2800"/>
              </w:tabs>
              <w:rPr>
                <w:rFonts w:ascii="Abadi" w:hAnsi="Abadi"/>
                <w:bCs/>
                <w:sz w:val="24"/>
                <w:szCs w:val="24"/>
              </w:rPr>
            </w:pPr>
          </w:p>
        </w:tc>
        <w:tc>
          <w:tcPr>
            <w:tcW w:w="4531" w:type="dxa"/>
          </w:tcPr>
          <w:p w14:paraId="1E4622B7" w14:textId="77777777" w:rsidR="00FF01D3" w:rsidRDefault="00FF01D3" w:rsidP="00EF16F5">
            <w:pPr>
              <w:tabs>
                <w:tab w:val="left" w:pos="2800"/>
              </w:tabs>
              <w:rPr>
                <w:rFonts w:ascii="Abadi" w:hAnsi="Abadi"/>
                <w:bCs/>
                <w:sz w:val="24"/>
                <w:szCs w:val="24"/>
              </w:rPr>
            </w:pPr>
          </w:p>
        </w:tc>
      </w:tr>
      <w:tr w:rsidR="00FF01D3" w14:paraId="630BE01D" w14:textId="77777777" w:rsidTr="00EF16F5">
        <w:tc>
          <w:tcPr>
            <w:tcW w:w="4531" w:type="dxa"/>
          </w:tcPr>
          <w:p w14:paraId="573EC10A" w14:textId="77777777" w:rsidR="00FF01D3" w:rsidRDefault="00FF01D3" w:rsidP="00EF16F5">
            <w:pPr>
              <w:tabs>
                <w:tab w:val="left" w:pos="2800"/>
              </w:tabs>
              <w:rPr>
                <w:rFonts w:ascii="Abadi" w:hAnsi="Abadi"/>
                <w:bCs/>
                <w:sz w:val="24"/>
                <w:szCs w:val="24"/>
              </w:rPr>
            </w:pPr>
          </w:p>
        </w:tc>
        <w:tc>
          <w:tcPr>
            <w:tcW w:w="4531" w:type="dxa"/>
          </w:tcPr>
          <w:p w14:paraId="1D806E15" w14:textId="77777777" w:rsidR="00FF01D3" w:rsidRDefault="00FF01D3" w:rsidP="00EF16F5">
            <w:pPr>
              <w:tabs>
                <w:tab w:val="left" w:pos="2800"/>
              </w:tabs>
              <w:rPr>
                <w:rFonts w:ascii="Abadi" w:hAnsi="Abadi"/>
                <w:bCs/>
                <w:sz w:val="24"/>
                <w:szCs w:val="24"/>
              </w:rPr>
            </w:pPr>
          </w:p>
        </w:tc>
      </w:tr>
      <w:tr w:rsidR="00FF01D3" w14:paraId="63217D27" w14:textId="77777777" w:rsidTr="00EF16F5">
        <w:tc>
          <w:tcPr>
            <w:tcW w:w="4531" w:type="dxa"/>
          </w:tcPr>
          <w:p w14:paraId="59A1931F" w14:textId="77777777" w:rsidR="00FF01D3" w:rsidRDefault="00FF01D3" w:rsidP="00EF16F5">
            <w:pPr>
              <w:tabs>
                <w:tab w:val="left" w:pos="2800"/>
              </w:tabs>
              <w:rPr>
                <w:rFonts w:ascii="Abadi" w:hAnsi="Abadi"/>
                <w:bCs/>
                <w:sz w:val="24"/>
                <w:szCs w:val="24"/>
              </w:rPr>
            </w:pPr>
          </w:p>
        </w:tc>
        <w:tc>
          <w:tcPr>
            <w:tcW w:w="4531" w:type="dxa"/>
          </w:tcPr>
          <w:p w14:paraId="2695FD41" w14:textId="77777777" w:rsidR="00FF01D3" w:rsidRDefault="00FF01D3" w:rsidP="00EF16F5">
            <w:pPr>
              <w:tabs>
                <w:tab w:val="left" w:pos="2800"/>
              </w:tabs>
              <w:rPr>
                <w:rFonts w:ascii="Abadi" w:hAnsi="Abadi"/>
                <w:bCs/>
                <w:sz w:val="24"/>
                <w:szCs w:val="24"/>
              </w:rPr>
            </w:pPr>
          </w:p>
        </w:tc>
      </w:tr>
      <w:tr w:rsidR="00FF01D3" w14:paraId="30AD94F2" w14:textId="77777777" w:rsidTr="00EF16F5">
        <w:tc>
          <w:tcPr>
            <w:tcW w:w="4531" w:type="dxa"/>
          </w:tcPr>
          <w:p w14:paraId="16CB3981" w14:textId="77777777" w:rsidR="00FF01D3" w:rsidRDefault="00FF01D3" w:rsidP="00EF16F5">
            <w:pPr>
              <w:tabs>
                <w:tab w:val="left" w:pos="2800"/>
              </w:tabs>
              <w:rPr>
                <w:rFonts w:ascii="Abadi" w:hAnsi="Abadi"/>
                <w:bCs/>
                <w:sz w:val="24"/>
                <w:szCs w:val="24"/>
              </w:rPr>
            </w:pPr>
          </w:p>
        </w:tc>
        <w:tc>
          <w:tcPr>
            <w:tcW w:w="4531" w:type="dxa"/>
          </w:tcPr>
          <w:p w14:paraId="0D69D8C4" w14:textId="77777777" w:rsidR="00FF01D3" w:rsidRDefault="00FF01D3" w:rsidP="00EF16F5">
            <w:pPr>
              <w:tabs>
                <w:tab w:val="left" w:pos="2800"/>
              </w:tabs>
              <w:rPr>
                <w:rFonts w:ascii="Abadi" w:hAnsi="Abadi"/>
                <w:bCs/>
                <w:sz w:val="24"/>
                <w:szCs w:val="24"/>
              </w:rPr>
            </w:pPr>
          </w:p>
        </w:tc>
      </w:tr>
      <w:tr w:rsidR="00FF01D3" w14:paraId="1729CCC8" w14:textId="77777777" w:rsidTr="00EF16F5">
        <w:tc>
          <w:tcPr>
            <w:tcW w:w="4531" w:type="dxa"/>
          </w:tcPr>
          <w:p w14:paraId="0E37D52B" w14:textId="77777777" w:rsidR="00FF01D3" w:rsidRDefault="00FF01D3" w:rsidP="00EF16F5">
            <w:pPr>
              <w:tabs>
                <w:tab w:val="left" w:pos="2800"/>
              </w:tabs>
              <w:rPr>
                <w:rFonts w:ascii="Abadi" w:hAnsi="Abadi"/>
                <w:bCs/>
                <w:sz w:val="24"/>
                <w:szCs w:val="24"/>
              </w:rPr>
            </w:pPr>
          </w:p>
        </w:tc>
        <w:tc>
          <w:tcPr>
            <w:tcW w:w="4531" w:type="dxa"/>
          </w:tcPr>
          <w:p w14:paraId="0EF99084" w14:textId="77777777" w:rsidR="00FF01D3" w:rsidRDefault="00FF01D3" w:rsidP="00EF16F5">
            <w:pPr>
              <w:tabs>
                <w:tab w:val="left" w:pos="2800"/>
              </w:tabs>
              <w:rPr>
                <w:rFonts w:ascii="Abadi" w:hAnsi="Abadi"/>
                <w:bCs/>
                <w:sz w:val="24"/>
                <w:szCs w:val="24"/>
              </w:rPr>
            </w:pPr>
          </w:p>
        </w:tc>
      </w:tr>
      <w:tr w:rsidR="00FF01D3" w14:paraId="7FF3C865" w14:textId="77777777" w:rsidTr="00EF16F5">
        <w:tc>
          <w:tcPr>
            <w:tcW w:w="4531" w:type="dxa"/>
          </w:tcPr>
          <w:p w14:paraId="39A1CA4E" w14:textId="77777777" w:rsidR="00FF01D3" w:rsidRDefault="00FF01D3" w:rsidP="00EF16F5">
            <w:pPr>
              <w:tabs>
                <w:tab w:val="left" w:pos="2800"/>
              </w:tabs>
              <w:rPr>
                <w:rFonts w:ascii="Abadi" w:hAnsi="Abadi"/>
                <w:bCs/>
                <w:sz w:val="24"/>
                <w:szCs w:val="24"/>
              </w:rPr>
            </w:pPr>
          </w:p>
        </w:tc>
        <w:tc>
          <w:tcPr>
            <w:tcW w:w="4531" w:type="dxa"/>
          </w:tcPr>
          <w:p w14:paraId="0EDAEE47" w14:textId="77777777" w:rsidR="00FF01D3" w:rsidRDefault="00FF01D3" w:rsidP="00EF16F5">
            <w:pPr>
              <w:tabs>
                <w:tab w:val="left" w:pos="2800"/>
              </w:tabs>
              <w:rPr>
                <w:rFonts w:ascii="Abadi" w:hAnsi="Abadi"/>
                <w:bCs/>
                <w:sz w:val="24"/>
                <w:szCs w:val="24"/>
              </w:rPr>
            </w:pPr>
          </w:p>
        </w:tc>
      </w:tr>
      <w:tr w:rsidR="00FF01D3" w14:paraId="63CFA8A3" w14:textId="77777777" w:rsidTr="00EF16F5">
        <w:tc>
          <w:tcPr>
            <w:tcW w:w="4531" w:type="dxa"/>
          </w:tcPr>
          <w:p w14:paraId="465BCA25" w14:textId="77777777" w:rsidR="00FF01D3" w:rsidRDefault="00FF01D3" w:rsidP="00EF16F5">
            <w:pPr>
              <w:tabs>
                <w:tab w:val="left" w:pos="2800"/>
              </w:tabs>
              <w:rPr>
                <w:rFonts w:ascii="Abadi" w:hAnsi="Abadi"/>
                <w:bCs/>
                <w:sz w:val="24"/>
                <w:szCs w:val="24"/>
              </w:rPr>
            </w:pPr>
          </w:p>
        </w:tc>
        <w:tc>
          <w:tcPr>
            <w:tcW w:w="4531" w:type="dxa"/>
          </w:tcPr>
          <w:p w14:paraId="4A66C63B" w14:textId="77777777" w:rsidR="00FF01D3" w:rsidRDefault="00FF01D3" w:rsidP="00EF16F5">
            <w:pPr>
              <w:tabs>
                <w:tab w:val="left" w:pos="2800"/>
              </w:tabs>
              <w:rPr>
                <w:rFonts w:ascii="Abadi" w:hAnsi="Abadi"/>
                <w:bCs/>
                <w:sz w:val="24"/>
                <w:szCs w:val="24"/>
              </w:rPr>
            </w:pPr>
          </w:p>
        </w:tc>
      </w:tr>
    </w:tbl>
    <w:p w14:paraId="308561F0" w14:textId="77777777" w:rsidR="00FF01D3" w:rsidRDefault="00FF01D3" w:rsidP="00FF01D3">
      <w:pPr>
        <w:tabs>
          <w:tab w:val="left" w:pos="2800"/>
        </w:tabs>
        <w:rPr>
          <w:rFonts w:ascii="Abadi" w:hAnsi="Abadi"/>
          <w:bCs/>
          <w:sz w:val="24"/>
          <w:szCs w:val="24"/>
        </w:rPr>
      </w:pPr>
    </w:p>
    <w:p w14:paraId="080AFD2C" w14:textId="77777777" w:rsidR="00FF01D3" w:rsidRDefault="00FF01D3" w:rsidP="00FF01D3">
      <w:pPr>
        <w:tabs>
          <w:tab w:val="left" w:pos="2800"/>
        </w:tabs>
        <w:rPr>
          <w:rFonts w:ascii="Abadi" w:hAnsi="Abadi"/>
          <w:bCs/>
          <w:sz w:val="24"/>
          <w:szCs w:val="24"/>
        </w:rPr>
      </w:pPr>
      <w:r>
        <w:rPr>
          <w:rFonts w:ascii="Abadi" w:hAnsi="Abadi"/>
          <w:bCs/>
          <w:sz w:val="24"/>
          <w:szCs w:val="24"/>
        </w:rPr>
        <w:t>Rødt: De barna som «kryper helt inn i hjerterota», som du gir privilegier og får ekstra gode følelser av å være sammen med. Barna du har veldig god kjemi med.</w:t>
      </w:r>
    </w:p>
    <w:p w14:paraId="289F3151" w14:textId="77777777" w:rsidR="00FF01D3" w:rsidRDefault="00FF01D3" w:rsidP="00FF01D3">
      <w:pPr>
        <w:tabs>
          <w:tab w:val="left" w:pos="2800"/>
        </w:tabs>
        <w:rPr>
          <w:rFonts w:ascii="Abadi" w:hAnsi="Abadi"/>
          <w:bCs/>
          <w:sz w:val="24"/>
          <w:szCs w:val="24"/>
        </w:rPr>
      </w:pPr>
      <w:r>
        <w:rPr>
          <w:rFonts w:ascii="Abadi" w:hAnsi="Abadi"/>
          <w:bCs/>
          <w:sz w:val="24"/>
          <w:szCs w:val="24"/>
        </w:rPr>
        <w:t>Grønt: Barna du har en god relasjon til.</w:t>
      </w:r>
    </w:p>
    <w:p w14:paraId="7E33A9F8" w14:textId="77777777" w:rsidR="00FF01D3" w:rsidRDefault="00FF01D3" w:rsidP="00FF01D3">
      <w:pPr>
        <w:tabs>
          <w:tab w:val="left" w:pos="2800"/>
        </w:tabs>
        <w:rPr>
          <w:rFonts w:ascii="Abadi" w:hAnsi="Abadi"/>
          <w:bCs/>
          <w:sz w:val="24"/>
          <w:szCs w:val="24"/>
        </w:rPr>
      </w:pPr>
      <w:r>
        <w:rPr>
          <w:rFonts w:ascii="Abadi" w:hAnsi="Abadi"/>
          <w:bCs/>
          <w:sz w:val="24"/>
          <w:szCs w:val="24"/>
        </w:rPr>
        <w:t>Blått: Barna som du tar lite kontakt med, og som tar lite kontakt med deg. «De usynlige barna».</w:t>
      </w:r>
    </w:p>
    <w:p w14:paraId="1F0C7C1E" w14:textId="77777777" w:rsidR="00FF01D3" w:rsidRDefault="00FF01D3" w:rsidP="00FF01D3">
      <w:pPr>
        <w:tabs>
          <w:tab w:val="left" w:pos="2800"/>
        </w:tabs>
        <w:rPr>
          <w:rFonts w:ascii="Abadi" w:hAnsi="Abadi"/>
          <w:bCs/>
          <w:sz w:val="24"/>
          <w:szCs w:val="24"/>
        </w:rPr>
      </w:pPr>
      <w:r>
        <w:rPr>
          <w:rFonts w:ascii="Abadi" w:hAnsi="Abadi"/>
          <w:bCs/>
          <w:sz w:val="24"/>
          <w:szCs w:val="24"/>
        </w:rPr>
        <w:t>Svart: Barna som får det til «å koke over for deg», som du fort blir sint på og irriterer deg over. Barna som gir deg «haimusikk».</w:t>
      </w:r>
    </w:p>
    <w:p w14:paraId="3D024977" w14:textId="77777777" w:rsidR="00FF01D3" w:rsidRDefault="00FF01D3" w:rsidP="00FF01D3">
      <w:pPr>
        <w:tabs>
          <w:tab w:val="left" w:pos="2800"/>
        </w:tabs>
        <w:jc w:val="center"/>
        <w:rPr>
          <w:rFonts w:ascii="Abadi" w:hAnsi="Abadi"/>
          <w:bCs/>
          <w:sz w:val="24"/>
          <w:szCs w:val="24"/>
        </w:rPr>
      </w:pPr>
      <w:r>
        <w:rPr>
          <w:rFonts w:ascii="Abadi" w:hAnsi="Abadi"/>
          <w:bCs/>
          <w:sz w:val="24"/>
          <w:szCs w:val="24"/>
        </w:rPr>
        <w:t>******</w:t>
      </w:r>
    </w:p>
    <w:p w14:paraId="1BC92769" w14:textId="77777777" w:rsidR="00FF01D3" w:rsidRDefault="00FF01D3" w:rsidP="00FF01D3">
      <w:pPr>
        <w:tabs>
          <w:tab w:val="left" w:pos="2800"/>
        </w:tabs>
        <w:rPr>
          <w:rFonts w:ascii="Abadi" w:hAnsi="Abadi"/>
          <w:bCs/>
          <w:sz w:val="24"/>
          <w:szCs w:val="24"/>
        </w:rPr>
      </w:pPr>
      <w:r>
        <w:rPr>
          <w:rFonts w:ascii="Abadi" w:hAnsi="Abadi"/>
          <w:bCs/>
          <w:sz w:val="24"/>
          <w:szCs w:val="24"/>
        </w:rPr>
        <w:t>Etter at hver ansatt har fargelagt sine relasjoner til barna, samles dette inn i et felles skjema.</w:t>
      </w:r>
    </w:p>
    <w:p w14:paraId="0EF99E12" w14:textId="77777777" w:rsidR="00FF01D3" w:rsidRDefault="00FF01D3" w:rsidP="00FF01D3">
      <w:pPr>
        <w:tabs>
          <w:tab w:val="left" w:pos="2800"/>
        </w:tabs>
        <w:rPr>
          <w:rFonts w:ascii="Abadi" w:hAnsi="Abadi"/>
          <w:bCs/>
          <w:sz w:val="24"/>
          <w:szCs w:val="24"/>
        </w:rPr>
      </w:pPr>
    </w:p>
    <w:p w14:paraId="1931D17D" w14:textId="77777777" w:rsidR="00FF01D3" w:rsidRDefault="00FF01D3" w:rsidP="00FF01D3">
      <w:pPr>
        <w:tabs>
          <w:tab w:val="left" w:pos="2800"/>
        </w:tabs>
        <w:rPr>
          <w:rFonts w:ascii="Abadi" w:hAnsi="Abadi"/>
          <w:bCs/>
          <w:sz w:val="24"/>
          <w:szCs w:val="24"/>
        </w:rPr>
      </w:pPr>
    </w:p>
    <w:p w14:paraId="273E5DB0" w14:textId="77777777" w:rsidR="00FF01D3" w:rsidRDefault="00FF01D3" w:rsidP="00FF01D3">
      <w:pPr>
        <w:tabs>
          <w:tab w:val="left" w:pos="2800"/>
        </w:tabs>
        <w:rPr>
          <w:rFonts w:ascii="Abadi" w:hAnsi="Abadi"/>
          <w:bCs/>
          <w:sz w:val="24"/>
          <w:szCs w:val="24"/>
        </w:rPr>
      </w:pPr>
    </w:p>
    <w:p w14:paraId="1E9CE209" w14:textId="77777777" w:rsidR="00FF01D3" w:rsidRDefault="00FF01D3" w:rsidP="00FF01D3">
      <w:pPr>
        <w:tabs>
          <w:tab w:val="left" w:pos="2800"/>
        </w:tabs>
        <w:rPr>
          <w:rFonts w:ascii="Abadi" w:hAnsi="Abadi"/>
          <w:bCs/>
          <w:sz w:val="24"/>
          <w:szCs w:val="24"/>
        </w:rPr>
      </w:pPr>
    </w:p>
    <w:p w14:paraId="0398367C" w14:textId="77777777" w:rsidR="00FF01D3" w:rsidRDefault="00FF01D3" w:rsidP="00FF01D3">
      <w:pPr>
        <w:tabs>
          <w:tab w:val="left" w:pos="2800"/>
        </w:tabs>
        <w:rPr>
          <w:rFonts w:ascii="Abadi" w:hAnsi="Abadi"/>
          <w:bCs/>
          <w:sz w:val="24"/>
          <w:szCs w:val="24"/>
        </w:rPr>
      </w:pPr>
    </w:p>
    <w:p w14:paraId="016EE3E7" w14:textId="77777777" w:rsidR="00FF01D3" w:rsidRDefault="00FF01D3" w:rsidP="00FF01D3">
      <w:pPr>
        <w:tabs>
          <w:tab w:val="left" w:pos="2800"/>
        </w:tabs>
        <w:rPr>
          <w:rFonts w:ascii="Abadi" w:hAnsi="Abadi"/>
          <w:bCs/>
          <w:sz w:val="24"/>
          <w:szCs w:val="24"/>
        </w:rPr>
      </w:pPr>
    </w:p>
    <w:p w14:paraId="1629D8E1" w14:textId="77777777" w:rsidR="00FF01D3" w:rsidRDefault="00FF01D3" w:rsidP="00FF01D3">
      <w:pPr>
        <w:tabs>
          <w:tab w:val="left" w:pos="2800"/>
        </w:tabs>
        <w:rPr>
          <w:rFonts w:ascii="Abadi" w:hAnsi="Abadi"/>
          <w:bCs/>
          <w:sz w:val="24"/>
          <w:szCs w:val="24"/>
        </w:rPr>
      </w:pPr>
    </w:p>
    <w:p w14:paraId="5E71FFE9" w14:textId="77777777" w:rsidR="00FF01D3" w:rsidRDefault="00FF01D3" w:rsidP="00FF01D3">
      <w:pPr>
        <w:tabs>
          <w:tab w:val="left" w:pos="2800"/>
        </w:tabs>
        <w:rPr>
          <w:rFonts w:ascii="Abadi" w:hAnsi="Abadi"/>
          <w:bCs/>
          <w:sz w:val="24"/>
          <w:szCs w:val="24"/>
        </w:rPr>
      </w:pPr>
    </w:p>
    <w:p w14:paraId="5673809F" w14:textId="77777777" w:rsidR="00FF01D3" w:rsidRDefault="00FF01D3" w:rsidP="00FF01D3">
      <w:pPr>
        <w:tabs>
          <w:tab w:val="left" w:pos="2800"/>
        </w:tabs>
        <w:rPr>
          <w:rFonts w:ascii="Abadi" w:hAnsi="Abadi"/>
          <w:bCs/>
          <w:sz w:val="24"/>
          <w:szCs w:val="24"/>
        </w:rPr>
      </w:pPr>
    </w:p>
    <w:p w14:paraId="281A365E" w14:textId="77777777" w:rsidR="00FF01D3" w:rsidRDefault="00FF01D3" w:rsidP="00FF01D3">
      <w:pPr>
        <w:tabs>
          <w:tab w:val="left" w:pos="2800"/>
        </w:tabs>
        <w:rPr>
          <w:rFonts w:ascii="Abadi" w:hAnsi="Abadi"/>
          <w:bCs/>
          <w:sz w:val="24"/>
          <w:szCs w:val="24"/>
        </w:rPr>
      </w:pPr>
    </w:p>
    <w:p w14:paraId="10A48F7D" w14:textId="77777777" w:rsidR="00FF01D3" w:rsidRDefault="00FF01D3" w:rsidP="00FF01D3">
      <w:pPr>
        <w:tabs>
          <w:tab w:val="left" w:pos="2800"/>
        </w:tabs>
        <w:rPr>
          <w:rFonts w:ascii="Abadi" w:hAnsi="Abadi"/>
          <w:bCs/>
          <w:sz w:val="24"/>
          <w:szCs w:val="24"/>
        </w:rPr>
      </w:pPr>
    </w:p>
    <w:p w14:paraId="14217200" w14:textId="77777777" w:rsidR="00FF01D3" w:rsidRDefault="00FF01D3" w:rsidP="00FF01D3">
      <w:pPr>
        <w:tabs>
          <w:tab w:val="left" w:pos="2800"/>
        </w:tabs>
        <w:rPr>
          <w:rFonts w:ascii="Abadi" w:hAnsi="Abadi"/>
          <w:bCs/>
          <w:sz w:val="24"/>
          <w:szCs w:val="24"/>
        </w:rPr>
      </w:pPr>
    </w:p>
    <w:p w14:paraId="621F1754" w14:textId="77777777" w:rsidR="00FF01D3" w:rsidRDefault="00FF01D3" w:rsidP="00FF01D3">
      <w:pPr>
        <w:tabs>
          <w:tab w:val="left" w:pos="2800"/>
        </w:tabs>
        <w:rPr>
          <w:rFonts w:ascii="Abadi" w:hAnsi="Abadi"/>
          <w:bCs/>
          <w:sz w:val="24"/>
          <w:szCs w:val="24"/>
        </w:rPr>
      </w:pPr>
    </w:p>
    <w:p w14:paraId="5DCEED98" w14:textId="77777777" w:rsidR="00FF01D3" w:rsidRDefault="00FF01D3" w:rsidP="00FF01D3">
      <w:pPr>
        <w:tabs>
          <w:tab w:val="left" w:pos="2800"/>
        </w:tabs>
        <w:rPr>
          <w:rFonts w:ascii="Abadi" w:hAnsi="Abadi"/>
          <w:bCs/>
          <w:sz w:val="24"/>
          <w:szCs w:val="24"/>
        </w:rPr>
      </w:pPr>
    </w:p>
    <w:p w14:paraId="2730A4B2" w14:textId="77777777" w:rsidR="004F25A9" w:rsidRDefault="004F25A9" w:rsidP="00FF01D3">
      <w:pPr>
        <w:tabs>
          <w:tab w:val="left" w:pos="2800"/>
        </w:tabs>
        <w:rPr>
          <w:rFonts w:ascii="Abadi" w:hAnsi="Abadi"/>
          <w:bCs/>
          <w:sz w:val="24"/>
          <w:szCs w:val="24"/>
        </w:rPr>
      </w:pPr>
    </w:p>
    <w:p w14:paraId="667DD8A0" w14:textId="77777777" w:rsidR="00FF01D3" w:rsidRDefault="00FF01D3" w:rsidP="00FF01D3">
      <w:pPr>
        <w:tabs>
          <w:tab w:val="left" w:pos="2800"/>
        </w:tabs>
        <w:rPr>
          <w:rFonts w:ascii="Abadi" w:hAnsi="Abadi"/>
          <w:bCs/>
          <w:sz w:val="24"/>
          <w:szCs w:val="24"/>
        </w:rPr>
      </w:pPr>
    </w:p>
    <w:p w14:paraId="04EC6E5C" w14:textId="77777777" w:rsidR="00FF01D3" w:rsidRDefault="00FF01D3" w:rsidP="004F25A9">
      <w:pPr>
        <w:pStyle w:val="Overskrift2"/>
      </w:pPr>
      <w:bookmarkStart w:id="16" w:name="_Toc89694387"/>
      <w:r>
        <w:lastRenderedPageBreak/>
        <w:t>RELASJONSSKRAVERING FORELDRE</w:t>
      </w:r>
      <w:bookmarkEnd w:id="16"/>
    </w:p>
    <w:p w14:paraId="7D52790A" w14:textId="77777777" w:rsidR="00FF01D3" w:rsidRDefault="00FF01D3" w:rsidP="00FF01D3">
      <w:pPr>
        <w:tabs>
          <w:tab w:val="left" w:pos="2800"/>
        </w:tabs>
        <w:jc w:val="center"/>
        <w:rPr>
          <w:rFonts w:ascii="Abadi" w:hAnsi="Abadi"/>
          <w:bCs/>
          <w:sz w:val="24"/>
          <w:szCs w:val="24"/>
        </w:rPr>
      </w:pPr>
    </w:p>
    <w:tbl>
      <w:tblPr>
        <w:tblStyle w:val="Tabellrutenett"/>
        <w:tblW w:w="0" w:type="auto"/>
        <w:tblLook w:val="04A0" w:firstRow="1" w:lastRow="0" w:firstColumn="1" w:lastColumn="0" w:noHBand="0" w:noVBand="1"/>
      </w:tblPr>
      <w:tblGrid>
        <w:gridCol w:w="3020"/>
        <w:gridCol w:w="3021"/>
        <w:gridCol w:w="3021"/>
      </w:tblGrid>
      <w:tr w:rsidR="00FF01D3" w14:paraId="1C23A2BB" w14:textId="77777777" w:rsidTr="00EF16F5">
        <w:tc>
          <w:tcPr>
            <w:tcW w:w="3020" w:type="dxa"/>
          </w:tcPr>
          <w:p w14:paraId="5FFA689F" w14:textId="77777777" w:rsidR="00FF01D3" w:rsidRDefault="00FF01D3" w:rsidP="00EF16F5">
            <w:pPr>
              <w:tabs>
                <w:tab w:val="left" w:pos="2800"/>
              </w:tabs>
              <w:rPr>
                <w:rFonts w:ascii="Abadi" w:hAnsi="Abadi"/>
                <w:bCs/>
                <w:sz w:val="24"/>
                <w:szCs w:val="24"/>
              </w:rPr>
            </w:pPr>
            <w:r>
              <w:rPr>
                <w:rFonts w:ascii="Abadi" w:hAnsi="Abadi"/>
                <w:bCs/>
                <w:sz w:val="24"/>
                <w:szCs w:val="24"/>
              </w:rPr>
              <w:t>Barnets navn</w:t>
            </w:r>
          </w:p>
        </w:tc>
        <w:tc>
          <w:tcPr>
            <w:tcW w:w="3021" w:type="dxa"/>
          </w:tcPr>
          <w:p w14:paraId="248C7C7F" w14:textId="77777777" w:rsidR="00FF01D3" w:rsidRDefault="00FF01D3" w:rsidP="00EF16F5">
            <w:pPr>
              <w:tabs>
                <w:tab w:val="left" w:pos="2800"/>
              </w:tabs>
              <w:rPr>
                <w:rFonts w:ascii="Abadi" w:hAnsi="Abadi"/>
                <w:bCs/>
                <w:sz w:val="24"/>
                <w:szCs w:val="24"/>
              </w:rPr>
            </w:pPr>
            <w:r>
              <w:rPr>
                <w:rFonts w:ascii="Abadi" w:hAnsi="Abadi"/>
                <w:bCs/>
                <w:sz w:val="24"/>
                <w:szCs w:val="24"/>
              </w:rPr>
              <w:t>Farge mamma</w:t>
            </w:r>
          </w:p>
        </w:tc>
        <w:tc>
          <w:tcPr>
            <w:tcW w:w="3021" w:type="dxa"/>
          </w:tcPr>
          <w:p w14:paraId="3C90DAB8" w14:textId="77777777" w:rsidR="00FF01D3" w:rsidRDefault="00FF01D3" w:rsidP="00EF16F5">
            <w:pPr>
              <w:tabs>
                <w:tab w:val="left" w:pos="2800"/>
              </w:tabs>
              <w:rPr>
                <w:rFonts w:ascii="Abadi" w:hAnsi="Abadi"/>
                <w:bCs/>
                <w:sz w:val="24"/>
                <w:szCs w:val="24"/>
              </w:rPr>
            </w:pPr>
            <w:r>
              <w:rPr>
                <w:rFonts w:ascii="Abadi" w:hAnsi="Abadi"/>
                <w:bCs/>
                <w:sz w:val="24"/>
                <w:szCs w:val="24"/>
              </w:rPr>
              <w:t>Farge pappa</w:t>
            </w:r>
          </w:p>
        </w:tc>
      </w:tr>
      <w:tr w:rsidR="00FF01D3" w14:paraId="698EB27E" w14:textId="77777777" w:rsidTr="00EF16F5">
        <w:tc>
          <w:tcPr>
            <w:tcW w:w="3020" w:type="dxa"/>
          </w:tcPr>
          <w:p w14:paraId="1E26AA44" w14:textId="77777777" w:rsidR="00FF01D3" w:rsidRDefault="00FF01D3" w:rsidP="00EF16F5">
            <w:pPr>
              <w:tabs>
                <w:tab w:val="left" w:pos="2800"/>
              </w:tabs>
              <w:rPr>
                <w:rFonts w:ascii="Abadi" w:hAnsi="Abadi"/>
                <w:bCs/>
                <w:sz w:val="24"/>
                <w:szCs w:val="24"/>
              </w:rPr>
            </w:pPr>
          </w:p>
        </w:tc>
        <w:tc>
          <w:tcPr>
            <w:tcW w:w="3021" w:type="dxa"/>
          </w:tcPr>
          <w:p w14:paraId="4C5EAD5F" w14:textId="77777777" w:rsidR="00FF01D3" w:rsidRDefault="00FF01D3" w:rsidP="00EF16F5">
            <w:pPr>
              <w:tabs>
                <w:tab w:val="left" w:pos="2800"/>
              </w:tabs>
              <w:rPr>
                <w:rFonts w:ascii="Abadi" w:hAnsi="Abadi"/>
                <w:bCs/>
                <w:sz w:val="24"/>
                <w:szCs w:val="24"/>
              </w:rPr>
            </w:pPr>
          </w:p>
        </w:tc>
        <w:tc>
          <w:tcPr>
            <w:tcW w:w="3021" w:type="dxa"/>
          </w:tcPr>
          <w:p w14:paraId="672DF7F7" w14:textId="77777777" w:rsidR="00FF01D3" w:rsidRDefault="00FF01D3" w:rsidP="00EF16F5">
            <w:pPr>
              <w:tabs>
                <w:tab w:val="left" w:pos="2800"/>
              </w:tabs>
              <w:rPr>
                <w:rFonts w:ascii="Abadi" w:hAnsi="Abadi"/>
                <w:bCs/>
                <w:sz w:val="24"/>
                <w:szCs w:val="24"/>
              </w:rPr>
            </w:pPr>
          </w:p>
        </w:tc>
      </w:tr>
      <w:tr w:rsidR="00FF01D3" w14:paraId="2DC4B191" w14:textId="77777777" w:rsidTr="00EF16F5">
        <w:tc>
          <w:tcPr>
            <w:tcW w:w="3020" w:type="dxa"/>
          </w:tcPr>
          <w:p w14:paraId="22627DF7" w14:textId="77777777" w:rsidR="00FF01D3" w:rsidRDefault="00FF01D3" w:rsidP="00EF16F5">
            <w:pPr>
              <w:tabs>
                <w:tab w:val="left" w:pos="2800"/>
              </w:tabs>
              <w:rPr>
                <w:rFonts w:ascii="Abadi" w:hAnsi="Abadi"/>
                <w:bCs/>
                <w:sz w:val="24"/>
                <w:szCs w:val="24"/>
              </w:rPr>
            </w:pPr>
          </w:p>
        </w:tc>
        <w:tc>
          <w:tcPr>
            <w:tcW w:w="3021" w:type="dxa"/>
          </w:tcPr>
          <w:p w14:paraId="37873FAD" w14:textId="77777777" w:rsidR="00FF01D3" w:rsidRDefault="00FF01D3" w:rsidP="00EF16F5">
            <w:pPr>
              <w:tabs>
                <w:tab w:val="left" w:pos="2800"/>
              </w:tabs>
              <w:rPr>
                <w:rFonts w:ascii="Abadi" w:hAnsi="Abadi"/>
                <w:bCs/>
                <w:sz w:val="24"/>
                <w:szCs w:val="24"/>
              </w:rPr>
            </w:pPr>
          </w:p>
        </w:tc>
        <w:tc>
          <w:tcPr>
            <w:tcW w:w="3021" w:type="dxa"/>
          </w:tcPr>
          <w:p w14:paraId="5AA2AC9C" w14:textId="77777777" w:rsidR="00FF01D3" w:rsidRDefault="00FF01D3" w:rsidP="00EF16F5">
            <w:pPr>
              <w:tabs>
                <w:tab w:val="left" w:pos="2800"/>
              </w:tabs>
              <w:rPr>
                <w:rFonts w:ascii="Abadi" w:hAnsi="Abadi"/>
                <w:bCs/>
                <w:sz w:val="24"/>
                <w:szCs w:val="24"/>
              </w:rPr>
            </w:pPr>
          </w:p>
        </w:tc>
      </w:tr>
      <w:tr w:rsidR="00FF01D3" w14:paraId="47C75E2A" w14:textId="77777777" w:rsidTr="00EF16F5">
        <w:tc>
          <w:tcPr>
            <w:tcW w:w="3020" w:type="dxa"/>
          </w:tcPr>
          <w:p w14:paraId="6DDCD9CB" w14:textId="77777777" w:rsidR="00FF01D3" w:rsidRDefault="00FF01D3" w:rsidP="00EF16F5">
            <w:pPr>
              <w:tabs>
                <w:tab w:val="left" w:pos="2800"/>
              </w:tabs>
              <w:rPr>
                <w:rFonts w:ascii="Abadi" w:hAnsi="Abadi"/>
                <w:bCs/>
                <w:sz w:val="24"/>
                <w:szCs w:val="24"/>
              </w:rPr>
            </w:pPr>
          </w:p>
        </w:tc>
        <w:tc>
          <w:tcPr>
            <w:tcW w:w="3021" w:type="dxa"/>
          </w:tcPr>
          <w:p w14:paraId="4C9C43F2" w14:textId="77777777" w:rsidR="00FF01D3" w:rsidRDefault="00FF01D3" w:rsidP="00EF16F5">
            <w:pPr>
              <w:tabs>
                <w:tab w:val="left" w:pos="2800"/>
              </w:tabs>
              <w:rPr>
                <w:rFonts w:ascii="Abadi" w:hAnsi="Abadi"/>
                <w:bCs/>
                <w:sz w:val="24"/>
                <w:szCs w:val="24"/>
              </w:rPr>
            </w:pPr>
          </w:p>
        </w:tc>
        <w:tc>
          <w:tcPr>
            <w:tcW w:w="3021" w:type="dxa"/>
          </w:tcPr>
          <w:p w14:paraId="21E776DA" w14:textId="77777777" w:rsidR="00FF01D3" w:rsidRDefault="00FF01D3" w:rsidP="00EF16F5">
            <w:pPr>
              <w:tabs>
                <w:tab w:val="left" w:pos="2800"/>
              </w:tabs>
              <w:rPr>
                <w:rFonts w:ascii="Abadi" w:hAnsi="Abadi"/>
                <w:bCs/>
                <w:sz w:val="24"/>
                <w:szCs w:val="24"/>
              </w:rPr>
            </w:pPr>
          </w:p>
        </w:tc>
      </w:tr>
      <w:tr w:rsidR="00FF01D3" w14:paraId="01BE1924" w14:textId="77777777" w:rsidTr="00EF16F5">
        <w:tc>
          <w:tcPr>
            <w:tcW w:w="3020" w:type="dxa"/>
          </w:tcPr>
          <w:p w14:paraId="46744A59" w14:textId="77777777" w:rsidR="00FF01D3" w:rsidRDefault="00FF01D3" w:rsidP="00EF16F5">
            <w:pPr>
              <w:tabs>
                <w:tab w:val="left" w:pos="2800"/>
              </w:tabs>
              <w:rPr>
                <w:rFonts w:ascii="Abadi" w:hAnsi="Abadi"/>
                <w:bCs/>
                <w:sz w:val="24"/>
                <w:szCs w:val="24"/>
              </w:rPr>
            </w:pPr>
          </w:p>
        </w:tc>
        <w:tc>
          <w:tcPr>
            <w:tcW w:w="3021" w:type="dxa"/>
          </w:tcPr>
          <w:p w14:paraId="7655110B" w14:textId="77777777" w:rsidR="00FF01D3" w:rsidRDefault="00FF01D3" w:rsidP="00EF16F5">
            <w:pPr>
              <w:tabs>
                <w:tab w:val="left" w:pos="2800"/>
              </w:tabs>
              <w:rPr>
                <w:rFonts w:ascii="Abadi" w:hAnsi="Abadi"/>
                <w:bCs/>
                <w:sz w:val="24"/>
                <w:szCs w:val="24"/>
              </w:rPr>
            </w:pPr>
          </w:p>
        </w:tc>
        <w:tc>
          <w:tcPr>
            <w:tcW w:w="3021" w:type="dxa"/>
          </w:tcPr>
          <w:p w14:paraId="387BD599" w14:textId="77777777" w:rsidR="00FF01D3" w:rsidRDefault="00FF01D3" w:rsidP="00EF16F5">
            <w:pPr>
              <w:tabs>
                <w:tab w:val="left" w:pos="2800"/>
              </w:tabs>
              <w:rPr>
                <w:rFonts w:ascii="Abadi" w:hAnsi="Abadi"/>
                <w:bCs/>
                <w:sz w:val="24"/>
                <w:szCs w:val="24"/>
              </w:rPr>
            </w:pPr>
          </w:p>
        </w:tc>
      </w:tr>
      <w:tr w:rsidR="00FF01D3" w14:paraId="2D9D9BF8" w14:textId="77777777" w:rsidTr="00EF16F5">
        <w:tc>
          <w:tcPr>
            <w:tcW w:w="3020" w:type="dxa"/>
          </w:tcPr>
          <w:p w14:paraId="74D72349" w14:textId="77777777" w:rsidR="00FF01D3" w:rsidRDefault="00FF01D3" w:rsidP="00EF16F5">
            <w:pPr>
              <w:tabs>
                <w:tab w:val="left" w:pos="2800"/>
              </w:tabs>
              <w:rPr>
                <w:rFonts w:ascii="Abadi" w:hAnsi="Abadi"/>
                <w:bCs/>
                <w:sz w:val="24"/>
                <w:szCs w:val="24"/>
              </w:rPr>
            </w:pPr>
          </w:p>
        </w:tc>
        <w:tc>
          <w:tcPr>
            <w:tcW w:w="3021" w:type="dxa"/>
          </w:tcPr>
          <w:p w14:paraId="7C71A3F9" w14:textId="77777777" w:rsidR="00FF01D3" w:rsidRDefault="00FF01D3" w:rsidP="00EF16F5">
            <w:pPr>
              <w:tabs>
                <w:tab w:val="left" w:pos="2800"/>
              </w:tabs>
              <w:rPr>
                <w:rFonts w:ascii="Abadi" w:hAnsi="Abadi"/>
                <w:bCs/>
                <w:sz w:val="24"/>
                <w:szCs w:val="24"/>
              </w:rPr>
            </w:pPr>
          </w:p>
        </w:tc>
        <w:tc>
          <w:tcPr>
            <w:tcW w:w="3021" w:type="dxa"/>
          </w:tcPr>
          <w:p w14:paraId="2EAC9359" w14:textId="77777777" w:rsidR="00FF01D3" w:rsidRDefault="00FF01D3" w:rsidP="00EF16F5">
            <w:pPr>
              <w:tabs>
                <w:tab w:val="left" w:pos="2800"/>
              </w:tabs>
              <w:rPr>
                <w:rFonts w:ascii="Abadi" w:hAnsi="Abadi"/>
                <w:bCs/>
                <w:sz w:val="24"/>
                <w:szCs w:val="24"/>
              </w:rPr>
            </w:pPr>
          </w:p>
        </w:tc>
      </w:tr>
      <w:tr w:rsidR="00FF01D3" w14:paraId="0985453D" w14:textId="77777777" w:rsidTr="00EF16F5">
        <w:tc>
          <w:tcPr>
            <w:tcW w:w="3020" w:type="dxa"/>
          </w:tcPr>
          <w:p w14:paraId="12753C62" w14:textId="77777777" w:rsidR="00FF01D3" w:rsidRDefault="00FF01D3" w:rsidP="00EF16F5">
            <w:pPr>
              <w:tabs>
                <w:tab w:val="left" w:pos="2800"/>
              </w:tabs>
              <w:rPr>
                <w:rFonts w:ascii="Abadi" w:hAnsi="Abadi"/>
                <w:bCs/>
                <w:sz w:val="24"/>
                <w:szCs w:val="24"/>
              </w:rPr>
            </w:pPr>
          </w:p>
        </w:tc>
        <w:tc>
          <w:tcPr>
            <w:tcW w:w="3021" w:type="dxa"/>
          </w:tcPr>
          <w:p w14:paraId="369A336D" w14:textId="77777777" w:rsidR="00FF01D3" w:rsidRDefault="00FF01D3" w:rsidP="00EF16F5">
            <w:pPr>
              <w:tabs>
                <w:tab w:val="left" w:pos="2800"/>
              </w:tabs>
              <w:rPr>
                <w:rFonts w:ascii="Abadi" w:hAnsi="Abadi"/>
                <w:bCs/>
                <w:sz w:val="24"/>
                <w:szCs w:val="24"/>
              </w:rPr>
            </w:pPr>
          </w:p>
        </w:tc>
        <w:tc>
          <w:tcPr>
            <w:tcW w:w="3021" w:type="dxa"/>
          </w:tcPr>
          <w:p w14:paraId="54B39C70" w14:textId="77777777" w:rsidR="00FF01D3" w:rsidRDefault="00FF01D3" w:rsidP="00EF16F5">
            <w:pPr>
              <w:tabs>
                <w:tab w:val="left" w:pos="2800"/>
              </w:tabs>
              <w:rPr>
                <w:rFonts w:ascii="Abadi" w:hAnsi="Abadi"/>
                <w:bCs/>
                <w:sz w:val="24"/>
                <w:szCs w:val="24"/>
              </w:rPr>
            </w:pPr>
          </w:p>
        </w:tc>
      </w:tr>
      <w:tr w:rsidR="00FF01D3" w14:paraId="0F396A29" w14:textId="77777777" w:rsidTr="00EF16F5">
        <w:tc>
          <w:tcPr>
            <w:tcW w:w="3020" w:type="dxa"/>
          </w:tcPr>
          <w:p w14:paraId="58BDF2C0" w14:textId="77777777" w:rsidR="00FF01D3" w:rsidRDefault="00FF01D3" w:rsidP="00EF16F5">
            <w:pPr>
              <w:tabs>
                <w:tab w:val="left" w:pos="2800"/>
              </w:tabs>
              <w:rPr>
                <w:rFonts w:ascii="Abadi" w:hAnsi="Abadi"/>
                <w:bCs/>
                <w:sz w:val="24"/>
                <w:szCs w:val="24"/>
              </w:rPr>
            </w:pPr>
          </w:p>
        </w:tc>
        <w:tc>
          <w:tcPr>
            <w:tcW w:w="3021" w:type="dxa"/>
          </w:tcPr>
          <w:p w14:paraId="0A16956E" w14:textId="77777777" w:rsidR="00FF01D3" w:rsidRDefault="00FF01D3" w:rsidP="00EF16F5">
            <w:pPr>
              <w:tabs>
                <w:tab w:val="left" w:pos="2800"/>
              </w:tabs>
              <w:rPr>
                <w:rFonts w:ascii="Abadi" w:hAnsi="Abadi"/>
                <w:bCs/>
                <w:sz w:val="24"/>
                <w:szCs w:val="24"/>
              </w:rPr>
            </w:pPr>
          </w:p>
        </w:tc>
        <w:tc>
          <w:tcPr>
            <w:tcW w:w="3021" w:type="dxa"/>
          </w:tcPr>
          <w:p w14:paraId="1F6F6319" w14:textId="77777777" w:rsidR="00FF01D3" w:rsidRDefault="00FF01D3" w:rsidP="00EF16F5">
            <w:pPr>
              <w:tabs>
                <w:tab w:val="left" w:pos="2800"/>
              </w:tabs>
              <w:rPr>
                <w:rFonts w:ascii="Abadi" w:hAnsi="Abadi"/>
                <w:bCs/>
                <w:sz w:val="24"/>
                <w:szCs w:val="24"/>
              </w:rPr>
            </w:pPr>
          </w:p>
        </w:tc>
      </w:tr>
    </w:tbl>
    <w:p w14:paraId="28AA6397" w14:textId="77777777" w:rsidR="00FF01D3" w:rsidRDefault="00FF01D3" w:rsidP="00FF01D3">
      <w:pPr>
        <w:tabs>
          <w:tab w:val="left" w:pos="2800"/>
        </w:tabs>
        <w:rPr>
          <w:rFonts w:ascii="Abadi" w:hAnsi="Abadi"/>
          <w:bCs/>
          <w:sz w:val="24"/>
          <w:szCs w:val="24"/>
        </w:rPr>
      </w:pPr>
    </w:p>
    <w:p w14:paraId="2BBB5047" w14:textId="77777777" w:rsidR="00FF01D3" w:rsidRDefault="00FF01D3" w:rsidP="00FF01D3">
      <w:pPr>
        <w:tabs>
          <w:tab w:val="left" w:pos="2800"/>
        </w:tabs>
        <w:rPr>
          <w:rFonts w:ascii="Abadi" w:hAnsi="Abadi"/>
          <w:bCs/>
          <w:sz w:val="24"/>
          <w:szCs w:val="24"/>
        </w:rPr>
      </w:pPr>
      <w:r>
        <w:rPr>
          <w:rFonts w:ascii="Abadi" w:hAnsi="Abadi"/>
          <w:bCs/>
          <w:sz w:val="24"/>
          <w:szCs w:val="24"/>
        </w:rPr>
        <w:t>Rødt: De foreldrene som «kryper helt inn i hjerterota», som du gir privilegier og får ekstra gode følelser av å være sammen med. Foreldrene du har veldig god kjemi med.</w:t>
      </w:r>
    </w:p>
    <w:p w14:paraId="4C038504" w14:textId="77777777" w:rsidR="00FF01D3" w:rsidRDefault="00FF01D3" w:rsidP="00FF01D3">
      <w:pPr>
        <w:tabs>
          <w:tab w:val="left" w:pos="2800"/>
        </w:tabs>
        <w:rPr>
          <w:rFonts w:ascii="Abadi" w:hAnsi="Abadi"/>
          <w:bCs/>
          <w:sz w:val="24"/>
          <w:szCs w:val="24"/>
        </w:rPr>
      </w:pPr>
      <w:r>
        <w:rPr>
          <w:rFonts w:ascii="Abadi" w:hAnsi="Abadi"/>
          <w:bCs/>
          <w:sz w:val="24"/>
          <w:szCs w:val="24"/>
        </w:rPr>
        <w:t>Grønt: Foreldrene du har en god relasjon til.</w:t>
      </w:r>
    </w:p>
    <w:p w14:paraId="3E12C065" w14:textId="77777777" w:rsidR="00FF01D3" w:rsidRDefault="00FF01D3" w:rsidP="00FF01D3">
      <w:pPr>
        <w:tabs>
          <w:tab w:val="left" w:pos="2800"/>
        </w:tabs>
        <w:rPr>
          <w:rFonts w:ascii="Abadi" w:hAnsi="Abadi"/>
          <w:bCs/>
          <w:sz w:val="24"/>
          <w:szCs w:val="24"/>
        </w:rPr>
      </w:pPr>
      <w:r>
        <w:rPr>
          <w:rFonts w:ascii="Abadi" w:hAnsi="Abadi"/>
          <w:bCs/>
          <w:sz w:val="24"/>
          <w:szCs w:val="24"/>
        </w:rPr>
        <w:t>Blått: Foreldrene som du tar lite kontakt med, og som tar lite kontakt med deg. «De usynlige foreldrene».</w:t>
      </w:r>
    </w:p>
    <w:p w14:paraId="706BC9A4" w14:textId="77777777" w:rsidR="00FF01D3" w:rsidRDefault="00FF01D3" w:rsidP="00FF01D3">
      <w:pPr>
        <w:tabs>
          <w:tab w:val="left" w:pos="2800"/>
        </w:tabs>
        <w:rPr>
          <w:rFonts w:ascii="Abadi" w:hAnsi="Abadi"/>
          <w:bCs/>
          <w:sz w:val="24"/>
          <w:szCs w:val="24"/>
        </w:rPr>
      </w:pPr>
      <w:r>
        <w:rPr>
          <w:rFonts w:ascii="Abadi" w:hAnsi="Abadi"/>
          <w:bCs/>
          <w:sz w:val="24"/>
          <w:szCs w:val="24"/>
        </w:rPr>
        <w:t>Svart: Foreldrene som får det til «å koke over for deg», som du fort blir sint på og irriterer deg over. Foreldrene som gir deg «haimusikk».</w:t>
      </w:r>
    </w:p>
    <w:p w14:paraId="72238871" w14:textId="77777777" w:rsidR="00FF01D3" w:rsidRDefault="00FF01D3" w:rsidP="00FF01D3">
      <w:pPr>
        <w:tabs>
          <w:tab w:val="left" w:pos="2800"/>
        </w:tabs>
        <w:rPr>
          <w:rFonts w:ascii="Abadi" w:hAnsi="Abadi"/>
          <w:bCs/>
          <w:sz w:val="24"/>
          <w:szCs w:val="24"/>
        </w:rPr>
      </w:pPr>
    </w:p>
    <w:p w14:paraId="58365E98" w14:textId="77777777" w:rsidR="00FF01D3" w:rsidRDefault="00FF01D3" w:rsidP="00FF01D3">
      <w:pPr>
        <w:tabs>
          <w:tab w:val="left" w:pos="2800"/>
        </w:tabs>
        <w:jc w:val="center"/>
        <w:rPr>
          <w:rFonts w:ascii="Abadi" w:hAnsi="Abadi"/>
          <w:bCs/>
          <w:sz w:val="24"/>
          <w:szCs w:val="24"/>
        </w:rPr>
      </w:pPr>
      <w:r>
        <w:rPr>
          <w:rFonts w:ascii="Abadi" w:hAnsi="Abadi"/>
          <w:bCs/>
          <w:sz w:val="24"/>
          <w:szCs w:val="24"/>
        </w:rPr>
        <w:t>*****</w:t>
      </w:r>
    </w:p>
    <w:p w14:paraId="38D7DDB0" w14:textId="77777777" w:rsidR="00FF01D3" w:rsidRDefault="00FF01D3" w:rsidP="00FF01D3">
      <w:pPr>
        <w:tabs>
          <w:tab w:val="left" w:pos="2800"/>
        </w:tabs>
        <w:rPr>
          <w:rFonts w:ascii="Abadi" w:hAnsi="Abadi"/>
          <w:bCs/>
          <w:sz w:val="24"/>
          <w:szCs w:val="24"/>
        </w:rPr>
      </w:pPr>
      <w:r>
        <w:rPr>
          <w:rFonts w:ascii="Abadi" w:hAnsi="Abadi"/>
          <w:bCs/>
          <w:sz w:val="24"/>
          <w:szCs w:val="24"/>
        </w:rPr>
        <w:t>Etter at hver ansatt har fargelagt sine relasjoner til foreldrene, samles dette inn i et felles skjema.</w:t>
      </w:r>
    </w:p>
    <w:p w14:paraId="4C607510" w14:textId="77777777" w:rsidR="00FF01D3" w:rsidRPr="0094592E" w:rsidRDefault="00FF01D3" w:rsidP="00FF01D3">
      <w:pPr>
        <w:tabs>
          <w:tab w:val="left" w:pos="2800"/>
        </w:tabs>
        <w:rPr>
          <w:rFonts w:ascii="Abadi" w:hAnsi="Abadi"/>
          <w:bCs/>
          <w:sz w:val="24"/>
          <w:szCs w:val="24"/>
        </w:rPr>
      </w:pPr>
    </w:p>
    <w:p w14:paraId="0284C8FE" w14:textId="1476F27C" w:rsidR="00770C8C" w:rsidRPr="00770C8C" w:rsidRDefault="00770C8C" w:rsidP="00770C8C">
      <w:pPr>
        <w:tabs>
          <w:tab w:val="left" w:pos="2800"/>
        </w:tabs>
        <w:rPr>
          <w:rFonts w:ascii="Abadi" w:hAnsi="Abadi"/>
          <w:bCs/>
          <w:sz w:val="24"/>
          <w:szCs w:val="24"/>
        </w:rPr>
      </w:pPr>
    </w:p>
    <w:p w14:paraId="638C7196" w14:textId="5E82D6F1" w:rsidR="0094592E" w:rsidRDefault="0094592E" w:rsidP="0094592E">
      <w:pPr>
        <w:tabs>
          <w:tab w:val="left" w:pos="2800"/>
        </w:tabs>
        <w:rPr>
          <w:rFonts w:ascii="Abadi" w:hAnsi="Abadi"/>
          <w:bCs/>
          <w:sz w:val="24"/>
          <w:szCs w:val="24"/>
        </w:rPr>
      </w:pPr>
    </w:p>
    <w:p w14:paraId="5C7CCECA" w14:textId="3B160329" w:rsidR="0094592E" w:rsidRDefault="0094592E" w:rsidP="0094592E">
      <w:pPr>
        <w:tabs>
          <w:tab w:val="left" w:pos="2800"/>
        </w:tabs>
        <w:rPr>
          <w:rFonts w:ascii="Abadi" w:hAnsi="Abadi"/>
          <w:bCs/>
          <w:sz w:val="24"/>
          <w:szCs w:val="24"/>
        </w:rPr>
      </w:pPr>
    </w:p>
    <w:p w14:paraId="56840553" w14:textId="21CD1B4B" w:rsidR="0094592E" w:rsidRDefault="0094592E" w:rsidP="0094592E">
      <w:pPr>
        <w:tabs>
          <w:tab w:val="left" w:pos="2800"/>
        </w:tabs>
        <w:rPr>
          <w:rFonts w:ascii="Abadi" w:hAnsi="Abadi"/>
          <w:bCs/>
          <w:sz w:val="24"/>
          <w:szCs w:val="24"/>
        </w:rPr>
      </w:pPr>
    </w:p>
    <w:p w14:paraId="549CD36D" w14:textId="1F67EBDE" w:rsidR="0094592E" w:rsidRDefault="0094592E" w:rsidP="0094592E">
      <w:pPr>
        <w:tabs>
          <w:tab w:val="left" w:pos="2800"/>
        </w:tabs>
        <w:rPr>
          <w:rFonts w:ascii="Abadi" w:hAnsi="Abadi"/>
          <w:bCs/>
          <w:sz w:val="24"/>
          <w:szCs w:val="24"/>
        </w:rPr>
      </w:pPr>
    </w:p>
    <w:p w14:paraId="70D0735F" w14:textId="07E6E78B" w:rsidR="0094592E" w:rsidRDefault="0094592E" w:rsidP="0094592E">
      <w:pPr>
        <w:tabs>
          <w:tab w:val="left" w:pos="2800"/>
        </w:tabs>
        <w:rPr>
          <w:rFonts w:ascii="Abadi" w:hAnsi="Abadi"/>
          <w:bCs/>
          <w:sz w:val="24"/>
          <w:szCs w:val="24"/>
        </w:rPr>
      </w:pPr>
    </w:p>
    <w:p w14:paraId="404D85DB" w14:textId="7914EB89" w:rsidR="0094592E" w:rsidRDefault="0094592E" w:rsidP="0094592E">
      <w:pPr>
        <w:tabs>
          <w:tab w:val="left" w:pos="2800"/>
        </w:tabs>
        <w:rPr>
          <w:rFonts w:ascii="Abadi" w:hAnsi="Abadi"/>
          <w:bCs/>
          <w:sz w:val="24"/>
          <w:szCs w:val="24"/>
        </w:rPr>
      </w:pPr>
    </w:p>
    <w:p w14:paraId="3AB5966A" w14:textId="63582C8F" w:rsidR="0094592E" w:rsidRDefault="0094592E" w:rsidP="0094592E">
      <w:pPr>
        <w:tabs>
          <w:tab w:val="left" w:pos="2800"/>
        </w:tabs>
        <w:rPr>
          <w:rFonts w:ascii="Abadi" w:hAnsi="Abadi"/>
          <w:bCs/>
          <w:sz w:val="24"/>
          <w:szCs w:val="24"/>
        </w:rPr>
      </w:pPr>
    </w:p>
    <w:p w14:paraId="6D0F10E0" w14:textId="77777777" w:rsidR="00EE6160" w:rsidRDefault="00EE6160" w:rsidP="0094592E">
      <w:pPr>
        <w:tabs>
          <w:tab w:val="left" w:pos="2800"/>
        </w:tabs>
        <w:rPr>
          <w:rFonts w:ascii="Abadi" w:hAnsi="Abadi"/>
          <w:bCs/>
          <w:sz w:val="24"/>
          <w:szCs w:val="24"/>
        </w:rPr>
      </w:pPr>
    </w:p>
    <w:p w14:paraId="137F44CB" w14:textId="77777777" w:rsidR="00EE6160" w:rsidRDefault="00EE6160" w:rsidP="0094592E">
      <w:pPr>
        <w:tabs>
          <w:tab w:val="left" w:pos="2800"/>
        </w:tabs>
        <w:rPr>
          <w:rFonts w:ascii="Abadi" w:hAnsi="Abadi"/>
          <w:bCs/>
          <w:sz w:val="24"/>
          <w:szCs w:val="24"/>
        </w:rPr>
      </w:pPr>
    </w:p>
    <w:p w14:paraId="60BF0046" w14:textId="77777777" w:rsidR="00EE6160" w:rsidRDefault="00EE6160" w:rsidP="0094592E">
      <w:pPr>
        <w:tabs>
          <w:tab w:val="left" w:pos="2800"/>
        </w:tabs>
        <w:rPr>
          <w:rFonts w:ascii="Abadi" w:hAnsi="Abadi"/>
          <w:bCs/>
          <w:sz w:val="24"/>
          <w:szCs w:val="24"/>
        </w:rPr>
      </w:pPr>
    </w:p>
    <w:p w14:paraId="64CE6894" w14:textId="77777777" w:rsidR="00EE6160" w:rsidRDefault="00EE6160" w:rsidP="0094592E">
      <w:pPr>
        <w:tabs>
          <w:tab w:val="left" w:pos="2800"/>
        </w:tabs>
        <w:rPr>
          <w:rFonts w:ascii="Abadi" w:hAnsi="Abadi"/>
          <w:bCs/>
          <w:sz w:val="24"/>
          <w:szCs w:val="24"/>
        </w:rPr>
      </w:pPr>
    </w:p>
    <w:p w14:paraId="4D37A287" w14:textId="77777777" w:rsidR="00EE6160" w:rsidRDefault="00EE6160" w:rsidP="0094592E">
      <w:pPr>
        <w:tabs>
          <w:tab w:val="left" w:pos="2800"/>
        </w:tabs>
        <w:rPr>
          <w:rFonts w:ascii="Abadi" w:hAnsi="Abadi"/>
          <w:bCs/>
          <w:sz w:val="24"/>
          <w:szCs w:val="24"/>
        </w:rPr>
      </w:pPr>
    </w:p>
    <w:p w14:paraId="1B97B4D7" w14:textId="77777777" w:rsidR="00EE6160" w:rsidRDefault="00EE6160" w:rsidP="004F25A9">
      <w:pPr>
        <w:pStyle w:val="Overskrift2"/>
      </w:pPr>
      <w:bookmarkStart w:id="17" w:name="_Toc78457134"/>
      <w:bookmarkStart w:id="18" w:name="_Toc89694388"/>
      <w:r w:rsidRPr="00EE6160">
        <w:lastRenderedPageBreak/>
        <w:t>GARNNØSTEMODELLEN</w:t>
      </w:r>
      <w:bookmarkEnd w:id="17"/>
      <w:bookmarkEnd w:id="18"/>
    </w:p>
    <w:p w14:paraId="5C186CE9" w14:textId="77777777" w:rsidR="004F25A9" w:rsidRDefault="004F25A9" w:rsidP="00EE6160">
      <w:pPr>
        <w:jc w:val="both"/>
        <w:rPr>
          <w:sz w:val="24"/>
        </w:rPr>
      </w:pPr>
    </w:p>
    <w:p w14:paraId="26016683" w14:textId="102AFC29" w:rsidR="00EE6160" w:rsidRPr="004F243E" w:rsidRDefault="00EE6160" w:rsidP="00EE6160">
      <w:pPr>
        <w:jc w:val="both"/>
        <w:rPr>
          <w:sz w:val="24"/>
        </w:rPr>
      </w:pPr>
      <w:r w:rsidRPr="000D43CA">
        <w:rPr>
          <w:sz w:val="24"/>
        </w:rPr>
        <w:t xml:space="preserve">I arbeidet med å etablere og videreutvikle et inkluderende barnehagemiljø, er </w:t>
      </w:r>
      <w:proofErr w:type="gramStart"/>
      <w:r w:rsidRPr="000D43CA">
        <w:rPr>
          <w:sz w:val="24"/>
        </w:rPr>
        <w:t>fokus</w:t>
      </w:r>
      <w:proofErr w:type="gramEnd"/>
      <w:r w:rsidRPr="000D43CA">
        <w:rPr>
          <w:sz w:val="24"/>
        </w:rPr>
        <w:t xml:space="preserve"> på relasjonene i barnehagen helt sentralt. Barna er prisgitt barnehagens personale, og for at barn skal trives, lære og ha god utvikling, er det overordnet at de møter varme, engasjerte og støttende voksne. Grunnlaget for å arbeide i barnehagen ligger i føringen om at </w:t>
      </w:r>
      <w:r w:rsidRPr="000D43CA">
        <w:rPr>
          <w:i/>
          <w:iCs/>
          <w:sz w:val="24"/>
        </w:rPr>
        <w:t>personalet skal møte alle barn med åpenhet, varme og interesse og vise omsorg for hvert enkelt barn</w:t>
      </w:r>
      <w:r w:rsidRPr="000D43CA">
        <w:rPr>
          <w:sz w:val="24"/>
        </w:rPr>
        <w:t xml:space="preserve"> (R17, </w:t>
      </w:r>
      <w:proofErr w:type="spellStart"/>
      <w:r w:rsidRPr="000D43CA">
        <w:rPr>
          <w:sz w:val="24"/>
        </w:rPr>
        <w:t>kap</w:t>
      </w:r>
      <w:proofErr w:type="spellEnd"/>
      <w:r w:rsidRPr="000D43CA">
        <w:rPr>
          <w:sz w:val="24"/>
        </w:rPr>
        <w:t>. 3)</w:t>
      </w:r>
      <w:r>
        <w:rPr>
          <w:sz w:val="24"/>
        </w:rPr>
        <w:t xml:space="preserve">. </w:t>
      </w:r>
      <w:r w:rsidRPr="000D43CA">
        <w:rPr>
          <w:sz w:val="24"/>
        </w:rPr>
        <w:t>Barnehagens personale må mestre ulike relasjoner og det kan være nødvendig å undersøke barnehagens relasjonelle miljø for å få god nok informasjon om hvilke barn som må gis mer oppmerksomhet og oppfølging</w:t>
      </w:r>
      <w:r>
        <w:rPr>
          <w:sz w:val="24"/>
        </w:rPr>
        <w:t>.</w:t>
      </w:r>
      <w:r w:rsidRPr="000D43CA">
        <w:rPr>
          <w:sz w:val="24"/>
        </w:rPr>
        <w:t xml:space="preserve"> </w:t>
      </w:r>
      <w:r>
        <w:rPr>
          <w:sz w:val="24"/>
        </w:rPr>
        <w:t xml:space="preserve"> </w:t>
      </w:r>
      <w:r w:rsidRPr="00702E03">
        <w:rPr>
          <w:sz w:val="24"/>
          <w:szCs w:val="24"/>
        </w:rPr>
        <w:t>Denne modellen anvendes når ansatte i barnehagen skal undersøke relasjonen mellom de selv som voksne og det enkelte barn på avdelingen.</w:t>
      </w:r>
      <w:r>
        <w:rPr>
          <w:sz w:val="24"/>
          <w:szCs w:val="24"/>
        </w:rPr>
        <w:t xml:space="preserve"> Husk personvernet og anonymiser barnets navn.</w:t>
      </w:r>
    </w:p>
    <w:p w14:paraId="1EC6713B" w14:textId="77777777" w:rsidR="00EE6160" w:rsidRPr="009D70BE" w:rsidRDefault="00EE6160" w:rsidP="00EE6160">
      <w:pPr>
        <w:pStyle w:val="Overskrift4"/>
        <w:rPr>
          <w:rFonts w:cstheme="minorHAnsi"/>
          <w:color w:val="0070C0"/>
        </w:rPr>
      </w:pPr>
      <w:r w:rsidRPr="009D70BE">
        <w:rPr>
          <w:rFonts w:cstheme="minorHAnsi"/>
          <w:color w:val="0070C0"/>
        </w:rPr>
        <w:t>Innerst i garnnøstet</w:t>
      </w:r>
    </w:p>
    <w:p w14:paraId="3DF29C68" w14:textId="77777777" w:rsidR="00EE6160" w:rsidRDefault="00EE6160" w:rsidP="00EE6160">
      <w:pPr>
        <w:rPr>
          <w:sz w:val="24"/>
        </w:rPr>
      </w:pPr>
      <w:r w:rsidRPr="0074388C">
        <w:rPr>
          <w:noProof/>
          <w:sz w:val="24"/>
        </w:rPr>
        <w:drawing>
          <wp:inline distT="0" distB="0" distL="0" distR="0" wp14:anchorId="136ABB63" wp14:editId="00A388EE">
            <wp:extent cx="5140569" cy="2519680"/>
            <wp:effectExtent l="0" t="0" r="3175"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45425" cy="2522060"/>
                    </a:xfrm>
                    <a:prstGeom prst="rect">
                      <a:avLst/>
                    </a:prstGeom>
                  </pic:spPr>
                </pic:pic>
              </a:graphicData>
            </a:graphic>
          </wp:inline>
        </w:drawing>
      </w:r>
    </w:p>
    <w:p w14:paraId="1F670F8F" w14:textId="77777777" w:rsidR="00EE6160" w:rsidRPr="009D70BE" w:rsidRDefault="00EE6160" w:rsidP="00EE6160">
      <w:pPr>
        <w:pStyle w:val="Overskrift4"/>
        <w:rPr>
          <w:color w:val="0070C0"/>
        </w:rPr>
      </w:pPr>
      <w:r w:rsidRPr="009D70BE">
        <w:rPr>
          <w:rFonts w:cstheme="minorHAnsi"/>
          <w:color w:val="0070C0"/>
        </w:rPr>
        <w:t>Ytterst i</w:t>
      </w:r>
      <w:r w:rsidRPr="009D70BE">
        <w:rPr>
          <w:color w:val="0070C0"/>
        </w:rPr>
        <w:t xml:space="preserve"> </w:t>
      </w:r>
      <w:r w:rsidRPr="009D70BE">
        <w:rPr>
          <w:rFonts w:cstheme="minorHAnsi"/>
          <w:color w:val="0070C0"/>
        </w:rPr>
        <w:t>garnnøstet</w:t>
      </w:r>
    </w:p>
    <w:p w14:paraId="4FCCA941" w14:textId="77777777" w:rsidR="00EE6160" w:rsidRDefault="00EE6160" w:rsidP="00EE6160">
      <w:r w:rsidRPr="00A567B9">
        <w:rPr>
          <w:noProof/>
        </w:rPr>
        <w:drawing>
          <wp:inline distT="0" distB="0" distL="0" distR="0" wp14:anchorId="1CC8BC46" wp14:editId="5BEB8A8B">
            <wp:extent cx="5115565" cy="2520000"/>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15565" cy="2520000"/>
                    </a:xfrm>
                    <a:prstGeom prst="rect">
                      <a:avLst/>
                    </a:prstGeom>
                  </pic:spPr>
                </pic:pic>
              </a:graphicData>
            </a:graphic>
          </wp:inline>
        </w:drawing>
      </w:r>
    </w:p>
    <w:p w14:paraId="79860750" w14:textId="77777777" w:rsidR="00EE6160" w:rsidRPr="004D14FD" w:rsidRDefault="00EE6160" w:rsidP="00EE6160"/>
    <w:p w14:paraId="25D38D10" w14:textId="77777777" w:rsidR="00EE6160" w:rsidRPr="009D70BE" w:rsidRDefault="00EE6160" w:rsidP="00EE6160">
      <w:pPr>
        <w:pStyle w:val="Overskrift4"/>
        <w:rPr>
          <w:rFonts w:cstheme="minorHAnsi"/>
          <w:color w:val="0070C0"/>
        </w:rPr>
      </w:pPr>
      <w:r w:rsidRPr="009D70BE">
        <w:rPr>
          <w:rFonts w:cstheme="minorHAnsi"/>
          <w:color w:val="0070C0"/>
        </w:rPr>
        <w:lastRenderedPageBreak/>
        <w:t>Mellom innerst og ytterst i garnnøstet</w:t>
      </w:r>
    </w:p>
    <w:p w14:paraId="3FD7622C" w14:textId="77777777" w:rsidR="00EE6160" w:rsidRPr="009D70BE" w:rsidRDefault="00EE6160" w:rsidP="00EE6160">
      <w:pPr>
        <w:rPr>
          <w:sz w:val="24"/>
        </w:rPr>
      </w:pPr>
      <w:r w:rsidRPr="00306F8F">
        <w:rPr>
          <w:noProof/>
          <w:sz w:val="24"/>
        </w:rPr>
        <w:drawing>
          <wp:inline distT="0" distB="0" distL="0" distR="0" wp14:anchorId="762ED5EA" wp14:editId="7DD16B3D">
            <wp:extent cx="4991584" cy="2520000"/>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91584" cy="2520000"/>
                    </a:xfrm>
                    <a:prstGeom prst="rect">
                      <a:avLst/>
                    </a:prstGeom>
                  </pic:spPr>
                </pic:pic>
              </a:graphicData>
            </a:graphic>
          </wp:inline>
        </w:drawing>
      </w:r>
    </w:p>
    <w:p w14:paraId="44DE1723" w14:textId="77777777" w:rsidR="00EE6160" w:rsidRPr="009D70BE" w:rsidRDefault="00EE6160" w:rsidP="00EE6160">
      <w:pPr>
        <w:rPr>
          <w:rFonts w:asciiTheme="majorHAnsi" w:hAnsiTheme="majorHAnsi"/>
          <w:sz w:val="24"/>
        </w:rPr>
      </w:pPr>
      <w:r w:rsidRPr="009D70BE">
        <w:rPr>
          <w:rFonts w:asciiTheme="majorHAnsi" w:hAnsiTheme="majorHAnsi"/>
          <w:color w:val="0070C0"/>
          <w:sz w:val="28"/>
          <w:szCs w:val="28"/>
        </w:rPr>
        <w:t>Bearbeiding av resultatet</w:t>
      </w:r>
    </w:p>
    <w:p w14:paraId="172A7BCC" w14:textId="77777777" w:rsidR="00EE6160" w:rsidRPr="00AA6697" w:rsidRDefault="00EE6160" w:rsidP="00EE6160">
      <w:pPr>
        <w:jc w:val="both"/>
        <w:rPr>
          <w:sz w:val="24"/>
        </w:rPr>
      </w:pPr>
      <w:r w:rsidRPr="00AA6697">
        <w:rPr>
          <w:sz w:val="24"/>
        </w:rPr>
        <w:t>Før gjerne inn alles svar på et felles skjema (for eksempel med ulik farge for hver ansatt, og med bare initialene til barna for å få plass) sånn at dere får en felles oversikt.</w:t>
      </w:r>
    </w:p>
    <w:p w14:paraId="53DC1208" w14:textId="77777777" w:rsidR="00EE6160" w:rsidRPr="00AA6697" w:rsidRDefault="00EE6160" w:rsidP="00EE6160">
      <w:pPr>
        <w:numPr>
          <w:ilvl w:val="0"/>
          <w:numId w:val="9"/>
        </w:numPr>
        <w:spacing w:after="0" w:line="240" w:lineRule="auto"/>
        <w:rPr>
          <w:sz w:val="24"/>
        </w:rPr>
      </w:pPr>
      <w:r w:rsidRPr="00AA6697">
        <w:rPr>
          <w:sz w:val="24"/>
        </w:rPr>
        <w:t>Er det noen barn som er langt inn mot midten i garnnøstet til alle ansatte?</w:t>
      </w:r>
    </w:p>
    <w:p w14:paraId="3CAC9D57" w14:textId="77777777" w:rsidR="00EE6160" w:rsidRDefault="00EE6160" w:rsidP="00EE6160">
      <w:pPr>
        <w:numPr>
          <w:ilvl w:val="0"/>
          <w:numId w:val="9"/>
        </w:numPr>
        <w:spacing w:after="0" w:line="240" w:lineRule="auto"/>
        <w:rPr>
          <w:sz w:val="24"/>
        </w:rPr>
      </w:pPr>
      <w:r w:rsidRPr="00AA6697">
        <w:rPr>
          <w:sz w:val="24"/>
        </w:rPr>
        <w:t>Er det noen barn som er langt ut mot ytterkanten i garnnøstet til alle?</w:t>
      </w:r>
    </w:p>
    <w:p w14:paraId="451CE3AE" w14:textId="77777777" w:rsidR="00EE6160" w:rsidRPr="00584306" w:rsidRDefault="00EE6160" w:rsidP="00EE6160">
      <w:pPr>
        <w:numPr>
          <w:ilvl w:val="0"/>
          <w:numId w:val="9"/>
        </w:numPr>
        <w:spacing w:after="0" w:line="240" w:lineRule="auto"/>
        <w:rPr>
          <w:sz w:val="24"/>
        </w:rPr>
      </w:pPr>
      <w:r w:rsidRPr="00584306">
        <w:rPr>
          <w:sz w:val="24"/>
        </w:rPr>
        <w:t>Hvorfor er det sånn?</w:t>
      </w:r>
    </w:p>
    <w:p w14:paraId="00575239" w14:textId="77777777" w:rsidR="00EE6160" w:rsidRPr="00AA6697" w:rsidRDefault="00EE6160" w:rsidP="00EE6160">
      <w:pPr>
        <w:spacing w:before="240"/>
        <w:jc w:val="both"/>
        <w:rPr>
          <w:sz w:val="24"/>
        </w:rPr>
      </w:pPr>
      <w:r w:rsidRPr="00AA6697">
        <w:rPr>
          <w:sz w:val="24"/>
        </w:rPr>
        <w:t xml:space="preserve">Barn som er langt ute i garnnøstet til alle eller de fleste av de ansatte, kan gå i barnehagen uten å oppleve den omsorgen og voksenkontakten de har krav på. </w:t>
      </w:r>
    </w:p>
    <w:p w14:paraId="30F9F72D" w14:textId="77777777" w:rsidR="00EE6160" w:rsidRPr="00AA6697" w:rsidRDefault="00EE6160" w:rsidP="00EE6160">
      <w:pPr>
        <w:numPr>
          <w:ilvl w:val="0"/>
          <w:numId w:val="9"/>
        </w:numPr>
        <w:rPr>
          <w:sz w:val="24"/>
        </w:rPr>
      </w:pPr>
      <w:r w:rsidRPr="00AA6697">
        <w:rPr>
          <w:sz w:val="24"/>
        </w:rPr>
        <w:t>Hva tenker dere om dette?</w:t>
      </w:r>
    </w:p>
    <w:p w14:paraId="008C421C" w14:textId="77777777" w:rsidR="00EE6160" w:rsidRPr="00694178" w:rsidRDefault="00EE6160" w:rsidP="00EE6160">
      <w:pPr>
        <w:jc w:val="both"/>
        <w:rPr>
          <w:sz w:val="24"/>
        </w:rPr>
      </w:pPr>
      <w:r w:rsidRPr="00AA6697">
        <w:rPr>
          <w:sz w:val="24"/>
        </w:rPr>
        <w:t xml:space="preserve">Det må få konsekvenser i den videre oppfølgingen dersom noen av barna er i periferien av de ansattes omsorg og oppmerksomhet. </w:t>
      </w:r>
      <w:proofErr w:type="gramStart"/>
      <w:r>
        <w:rPr>
          <w:sz w:val="24"/>
        </w:rPr>
        <w:t>Anvendelse</w:t>
      </w:r>
      <w:proofErr w:type="gramEnd"/>
      <w:r>
        <w:rPr>
          <w:sz w:val="24"/>
        </w:rPr>
        <w:t xml:space="preserve"> av for eksempel pedagogisk analyse kan være et godt verktøy for å få frem de opprettholdende faktorer før det iverksettes tiltak.</w:t>
      </w:r>
    </w:p>
    <w:p w14:paraId="54D5E7F4" w14:textId="77777777" w:rsidR="00EE6160" w:rsidRDefault="00EE6160" w:rsidP="00675213">
      <w:bookmarkStart w:id="19" w:name="_Toc78457135"/>
    </w:p>
    <w:p w14:paraId="35DF76F7" w14:textId="77777777" w:rsidR="00EE6160" w:rsidRDefault="00EE6160" w:rsidP="00EE6160"/>
    <w:p w14:paraId="1DAD836E" w14:textId="77777777" w:rsidR="00EE6160" w:rsidRDefault="00EE6160" w:rsidP="00EE6160"/>
    <w:p w14:paraId="7281305C" w14:textId="77777777" w:rsidR="00EE6160" w:rsidRDefault="00EE6160" w:rsidP="00EE6160"/>
    <w:p w14:paraId="028F43BD" w14:textId="77777777" w:rsidR="00EE6160" w:rsidRDefault="00EE6160" w:rsidP="00EE6160"/>
    <w:p w14:paraId="553CE8F7" w14:textId="77777777" w:rsidR="00EE6160" w:rsidRDefault="00EE6160" w:rsidP="00EE6160"/>
    <w:p w14:paraId="34B7AE5C" w14:textId="77777777" w:rsidR="00EE6160" w:rsidRDefault="00EE6160" w:rsidP="00675213"/>
    <w:p w14:paraId="2142B02E" w14:textId="77777777" w:rsidR="00675213" w:rsidRDefault="00675213" w:rsidP="00675213"/>
    <w:p w14:paraId="38B1659F" w14:textId="77777777" w:rsidR="00DD3CA0" w:rsidRDefault="00DD3CA0" w:rsidP="00DD3CA0"/>
    <w:p w14:paraId="4F9930B3" w14:textId="77777777" w:rsidR="00DD3CA0" w:rsidRDefault="00DD3CA0" w:rsidP="00DD3CA0"/>
    <w:p w14:paraId="77342670" w14:textId="77777777" w:rsidR="004F25A9" w:rsidRDefault="004F25A9" w:rsidP="004F25A9">
      <w:pPr>
        <w:pStyle w:val="Overskrift2"/>
      </w:pPr>
    </w:p>
    <w:p w14:paraId="0A397A6C" w14:textId="77777777" w:rsidR="008B3666" w:rsidRPr="008B3666" w:rsidRDefault="008B3666" w:rsidP="008B3666"/>
    <w:p w14:paraId="1FD0D5FC" w14:textId="26827E4D" w:rsidR="00EE6160" w:rsidRDefault="00EE6160" w:rsidP="004F25A9">
      <w:pPr>
        <w:pStyle w:val="Overskrift2"/>
      </w:pPr>
      <w:bookmarkStart w:id="20" w:name="_Toc89694389"/>
      <w:r>
        <w:lastRenderedPageBreak/>
        <w:t>SOSIOMETRISK UNDERSØKELSE</w:t>
      </w:r>
      <w:bookmarkEnd w:id="19"/>
      <w:bookmarkEnd w:id="20"/>
    </w:p>
    <w:p w14:paraId="4B42A1AE" w14:textId="77777777" w:rsidR="00DD3CA0" w:rsidRDefault="00DD3CA0" w:rsidP="00EE6160">
      <w:pPr>
        <w:jc w:val="both"/>
        <w:rPr>
          <w:sz w:val="24"/>
          <w:szCs w:val="24"/>
        </w:rPr>
      </w:pPr>
    </w:p>
    <w:p w14:paraId="29ADE5AA" w14:textId="0E617142" w:rsidR="00EE6160" w:rsidRPr="00FD0EC5" w:rsidRDefault="00EE6160" w:rsidP="00EE6160">
      <w:pPr>
        <w:jc w:val="both"/>
        <w:rPr>
          <w:sz w:val="24"/>
          <w:szCs w:val="24"/>
        </w:rPr>
      </w:pPr>
      <w:r w:rsidRPr="00702E03">
        <w:rPr>
          <w:sz w:val="24"/>
          <w:szCs w:val="24"/>
        </w:rPr>
        <w:t xml:space="preserve">Denne </w:t>
      </w:r>
      <w:r>
        <w:rPr>
          <w:sz w:val="24"/>
          <w:szCs w:val="24"/>
        </w:rPr>
        <w:t>undersøkelsen</w:t>
      </w:r>
      <w:r w:rsidRPr="00702E03">
        <w:rPr>
          <w:sz w:val="24"/>
          <w:szCs w:val="24"/>
        </w:rPr>
        <w:t xml:space="preserve"> anvendes når ansatte i barnehagen skal undersøke relasjonen mellom barn</w:t>
      </w:r>
      <w:r>
        <w:rPr>
          <w:sz w:val="24"/>
          <w:szCs w:val="24"/>
        </w:rPr>
        <w:t>a</w:t>
      </w:r>
      <w:r w:rsidRPr="00702E03">
        <w:rPr>
          <w:sz w:val="24"/>
          <w:szCs w:val="24"/>
        </w:rPr>
        <w:t xml:space="preserve"> på avdelingen.</w:t>
      </w:r>
      <w:r>
        <w:rPr>
          <w:sz w:val="24"/>
          <w:szCs w:val="24"/>
        </w:rPr>
        <w:t xml:space="preserve"> </w:t>
      </w:r>
      <w:r w:rsidRPr="00FB58BE">
        <w:rPr>
          <w:sz w:val="24"/>
          <w:szCs w:val="24"/>
        </w:rPr>
        <w:t>Du kan registrere hvem som tar kontakt med hverandre.</w:t>
      </w:r>
      <w:r>
        <w:rPr>
          <w:sz w:val="24"/>
          <w:szCs w:val="24"/>
        </w:rPr>
        <w:t xml:space="preserve"> </w:t>
      </w:r>
      <w:r w:rsidRPr="00FB58BE">
        <w:rPr>
          <w:sz w:val="24"/>
          <w:szCs w:val="24"/>
        </w:rPr>
        <w:t>Denne metoden er godt egnet for å finne ut om det er barn som blir inkludert, eller ikke inkludert, i gruppa</w:t>
      </w:r>
      <w:r>
        <w:rPr>
          <w:sz w:val="24"/>
          <w:szCs w:val="24"/>
        </w:rPr>
        <w:t xml:space="preserve">. Husk personvernet og anonymiser barnets navn. </w:t>
      </w:r>
      <w:r w:rsidRPr="00FD0EC5">
        <w:rPr>
          <w:sz w:val="24"/>
          <w:szCs w:val="24"/>
        </w:rPr>
        <w:t xml:space="preserve">I et inkluderingsperspektiv er det viktig å </w:t>
      </w:r>
      <w:r>
        <w:rPr>
          <w:sz w:val="24"/>
          <w:szCs w:val="24"/>
        </w:rPr>
        <w:t>innhente informasjon om</w:t>
      </w:r>
      <w:r w:rsidRPr="00FD0EC5">
        <w:rPr>
          <w:sz w:val="24"/>
          <w:szCs w:val="24"/>
        </w:rPr>
        <w:t xml:space="preserve"> barnas relasjoner og posisjoner.</w:t>
      </w:r>
      <w:r w:rsidRPr="006F769B">
        <w:rPr>
          <w:sz w:val="24"/>
          <w:szCs w:val="24"/>
        </w:rPr>
        <w:t xml:space="preserve"> </w:t>
      </w:r>
      <w:r w:rsidRPr="00FD0EC5">
        <w:rPr>
          <w:sz w:val="24"/>
          <w:szCs w:val="24"/>
        </w:rPr>
        <w:t>Det er viktig å ha god innsikt i om det er god balanse mellom de ulike posisjonene:</w:t>
      </w:r>
    </w:p>
    <w:p w14:paraId="0F5063D2" w14:textId="77777777" w:rsidR="00EE6160" w:rsidRPr="00FD0EC5" w:rsidRDefault="00EE6160" w:rsidP="00EE6160">
      <w:pPr>
        <w:numPr>
          <w:ilvl w:val="0"/>
          <w:numId w:val="10"/>
        </w:numPr>
        <w:spacing w:after="0" w:line="240" w:lineRule="auto"/>
        <w:rPr>
          <w:sz w:val="24"/>
          <w:szCs w:val="24"/>
        </w:rPr>
      </w:pPr>
      <w:r w:rsidRPr="00FD0EC5">
        <w:rPr>
          <w:sz w:val="24"/>
          <w:szCs w:val="24"/>
        </w:rPr>
        <w:t xml:space="preserve">at det varierer hvem som har innflytelse </w:t>
      </w:r>
    </w:p>
    <w:p w14:paraId="1A121BD6" w14:textId="77777777" w:rsidR="00EE6160" w:rsidRPr="00FD0EC5" w:rsidRDefault="00EE6160" w:rsidP="00EE6160">
      <w:pPr>
        <w:numPr>
          <w:ilvl w:val="0"/>
          <w:numId w:val="10"/>
        </w:numPr>
        <w:spacing w:after="0" w:line="240" w:lineRule="auto"/>
        <w:rPr>
          <w:sz w:val="24"/>
          <w:szCs w:val="24"/>
        </w:rPr>
      </w:pPr>
      <w:r w:rsidRPr="00FD0EC5">
        <w:rPr>
          <w:sz w:val="24"/>
          <w:szCs w:val="24"/>
        </w:rPr>
        <w:t xml:space="preserve">hvem som må innordne seg, </w:t>
      </w:r>
    </w:p>
    <w:p w14:paraId="43C2A6D6" w14:textId="77777777" w:rsidR="00EE6160" w:rsidRPr="00FD0EC5" w:rsidRDefault="00EE6160" w:rsidP="00EE6160">
      <w:pPr>
        <w:numPr>
          <w:ilvl w:val="0"/>
          <w:numId w:val="10"/>
        </w:numPr>
        <w:spacing w:after="0" w:line="240" w:lineRule="auto"/>
        <w:rPr>
          <w:sz w:val="24"/>
          <w:szCs w:val="24"/>
        </w:rPr>
      </w:pPr>
      <w:r w:rsidRPr="00FD0EC5">
        <w:rPr>
          <w:sz w:val="24"/>
          <w:szCs w:val="24"/>
        </w:rPr>
        <w:t xml:space="preserve">at det ikke alltid er de samme som bestemmer i leken, </w:t>
      </w:r>
    </w:p>
    <w:p w14:paraId="1D8749E1" w14:textId="77777777" w:rsidR="00EE6160" w:rsidRPr="00FD0EC5" w:rsidRDefault="00EE6160" w:rsidP="00EE6160">
      <w:pPr>
        <w:numPr>
          <w:ilvl w:val="0"/>
          <w:numId w:val="10"/>
        </w:numPr>
        <w:spacing w:after="0" w:line="240" w:lineRule="auto"/>
        <w:rPr>
          <w:sz w:val="24"/>
          <w:szCs w:val="24"/>
        </w:rPr>
      </w:pPr>
      <w:r w:rsidRPr="00FD0EC5">
        <w:rPr>
          <w:sz w:val="24"/>
          <w:szCs w:val="24"/>
        </w:rPr>
        <w:t>de samme har de minst populære rollene (ikke født enda)</w:t>
      </w:r>
    </w:p>
    <w:p w14:paraId="6A2A0EB5" w14:textId="77777777" w:rsidR="00EE6160" w:rsidRDefault="00EE6160" w:rsidP="00EE6160">
      <w:pPr>
        <w:numPr>
          <w:ilvl w:val="0"/>
          <w:numId w:val="10"/>
        </w:numPr>
        <w:spacing w:after="0" w:line="240" w:lineRule="auto"/>
        <w:rPr>
          <w:sz w:val="24"/>
          <w:szCs w:val="24"/>
        </w:rPr>
      </w:pPr>
      <w:r w:rsidRPr="00FD0EC5">
        <w:rPr>
          <w:sz w:val="24"/>
          <w:szCs w:val="24"/>
        </w:rPr>
        <w:t xml:space="preserve">de siste som blir valgt </w:t>
      </w:r>
    </w:p>
    <w:p w14:paraId="6A832B04" w14:textId="77777777" w:rsidR="00EE6160" w:rsidRPr="00FD0EC5" w:rsidRDefault="00EE6160" w:rsidP="00EE6160">
      <w:pPr>
        <w:spacing w:after="0" w:line="240" w:lineRule="auto"/>
        <w:ind w:left="720"/>
        <w:rPr>
          <w:sz w:val="24"/>
          <w:szCs w:val="24"/>
        </w:rPr>
      </w:pPr>
    </w:p>
    <w:p w14:paraId="45161C8F" w14:textId="77777777" w:rsidR="00EE6160" w:rsidRPr="00201A51" w:rsidRDefault="00EE6160" w:rsidP="00EE6160">
      <w:pPr>
        <w:jc w:val="both"/>
        <w:rPr>
          <w:sz w:val="24"/>
          <w:szCs w:val="24"/>
        </w:rPr>
      </w:pPr>
      <w:r w:rsidRPr="00FD0EC5">
        <w:rPr>
          <w:sz w:val="24"/>
          <w:szCs w:val="24"/>
        </w:rPr>
        <w:t xml:space="preserve">En sosiometrisk undersøkelse går i korthet ut på å kartlegge relasjonelle forhold ved hjelp av </w:t>
      </w:r>
      <w:r w:rsidRPr="00FD0EC5">
        <w:rPr>
          <w:sz w:val="24"/>
          <w:szCs w:val="24"/>
          <w:u w:val="single"/>
        </w:rPr>
        <w:t xml:space="preserve">spørsmål til barna om </w:t>
      </w:r>
      <w:r w:rsidRPr="006F769B">
        <w:rPr>
          <w:sz w:val="24"/>
          <w:szCs w:val="24"/>
          <w:u w:val="single"/>
        </w:rPr>
        <w:t xml:space="preserve">for eksempel </w:t>
      </w:r>
      <w:r w:rsidRPr="00FD0EC5">
        <w:rPr>
          <w:sz w:val="24"/>
          <w:szCs w:val="24"/>
          <w:u w:val="single"/>
        </w:rPr>
        <w:t>lekepreferanse</w:t>
      </w:r>
      <w:r w:rsidRPr="00FD0EC5">
        <w:rPr>
          <w:sz w:val="24"/>
          <w:szCs w:val="24"/>
        </w:rPr>
        <w:t>. Dette gir oss et klart bilde av hvilke barn som kan karakteriseres som utenfor fare når det gjelder leke</w:t>
      </w:r>
      <w:r>
        <w:rPr>
          <w:sz w:val="24"/>
          <w:szCs w:val="24"/>
        </w:rPr>
        <w:t>venner</w:t>
      </w:r>
      <w:r w:rsidRPr="00FD0EC5">
        <w:rPr>
          <w:sz w:val="24"/>
          <w:szCs w:val="24"/>
        </w:rPr>
        <w:t xml:space="preserve">, og eventuelt hvem som, av ulike årsaker, er i </w:t>
      </w:r>
      <w:r w:rsidRPr="006F769B">
        <w:rPr>
          <w:sz w:val="24"/>
          <w:szCs w:val="24"/>
        </w:rPr>
        <w:t>en mer sårbar posisjon</w:t>
      </w:r>
      <w:r w:rsidRPr="00FD0EC5">
        <w:rPr>
          <w:sz w:val="24"/>
          <w:szCs w:val="24"/>
        </w:rPr>
        <w:t xml:space="preserve">. Det gir også god oversikt over gjensidige valg. Dersom det er påfallende eller negative utslag, bør det følges opp med flere </w:t>
      </w:r>
      <w:r>
        <w:rPr>
          <w:sz w:val="24"/>
          <w:szCs w:val="24"/>
        </w:rPr>
        <w:t>datainnsamlinger</w:t>
      </w:r>
      <w:r w:rsidRPr="00FD0EC5">
        <w:rPr>
          <w:sz w:val="24"/>
          <w:szCs w:val="24"/>
        </w:rPr>
        <w:t xml:space="preserve">. </w:t>
      </w:r>
    </w:p>
    <w:p w14:paraId="7C526732" w14:textId="77777777" w:rsidR="00EE6160" w:rsidRPr="009D70BE" w:rsidRDefault="00EE6160" w:rsidP="00EE6160">
      <w:pPr>
        <w:pStyle w:val="Overskrift4"/>
        <w:rPr>
          <w:rFonts w:cstheme="minorHAnsi"/>
          <w:color w:val="0070C0"/>
        </w:rPr>
      </w:pPr>
      <w:proofErr w:type="spellStart"/>
      <w:r w:rsidRPr="009D70BE">
        <w:rPr>
          <w:rFonts w:cstheme="minorHAnsi"/>
          <w:color w:val="0070C0"/>
        </w:rPr>
        <w:t>Sosiomatrise</w:t>
      </w:r>
      <w:proofErr w:type="spellEnd"/>
    </w:p>
    <w:p w14:paraId="004DF3C9" w14:textId="77777777" w:rsidR="00EE6160" w:rsidRDefault="00EE6160" w:rsidP="00EE6160">
      <w:r w:rsidRPr="000758B6">
        <w:rPr>
          <w:noProof/>
        </w:rPr>
        <w:drawing>
          <wp:inline distT="0" distB="0" distL="0" distR="0" wp14:anchorId="660BFF77" wp14:editId="75545F41">
            <wp:extent cx="5520753" cy="2520000"/>
            <wp:effectExtent l="0" t="0" r="3810"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20753" cy="2520000"/>
                    </a:xfrm>
                    <a:prstGeom prst="rect">
                      <a:avLst/>
                    </a:prstGeom>
                  </pic:spPr>
                </pic:pic>
              </a:graphicData>
            </a:graphic>
          </wp:inline>
        </w:drawing>
      </w:r>
    </w:p>
    <w:p w14:paraId="3EA089B9" w14:textId="77777777" w:rsidR="00DD3CA0" w:rsidRDefault="00DD3CA0" w:rsidP="00EE6160">
      <w:pPr>
        <w:rPr>
          <w:rFonts w:asciiTheme="majorHAnsi" w:hAnsiTheme="majorHAnsi" w:cstheme="minorHAnsi"/>
          <w:color w:val="0070C0"/>
          <w:sz w:val="24"/>
          <w:szCs w:val="24"/>
        </w:rPr>
      </w:pPr>
    </w:p>
    <w:p w14:paraId="690D7C2A" w14:textId="77777777" w:rsidR="00DD3CA0" w:rsidRDefault="00DD3CA0" w:rsidP="00EE6160">
      <w:pPr>
        <w:rPr>
          <w:rFonts w:asciiTheme="majorHAnsi" w:hAnsiTheme="majorHAnsi" w:cstheme="minorHAnsi"/>
          <w:color w:val="0070C0"/>
          <w:sz w:val="24"/>
          <w:szCs w:val="24"/>
        </w:rPr>
      </w:pPr>
    </w:p>
    <w:p w14:paraId="3F8AFC63" w14:textId="77777777" w:rsidR="00DD3CA0" w:rsidRDefault="00DD3CA0" w:rsidP="00EE6160">
      <w:pPr>
        <w:rPr>
          <w:rFonts w:asciiTheme="majorHAnsi" w:hAnsiTheme="majorHAnsi" w:cstheme="minorHAnsi"/>
          <w:color w:val="0070C0"/>
          <w:sz w:val="24"/>
          <w:szCs w:val="24"/>
        </w:rPr>
      </w:pPr>
    </w:p>
    <w:p w14:paraId="15F28D68" w14:textId="77777777" w:rsidR="00DD3CA0" w:rsidRDefault="00DD3CA0" w:rsidP="00EE6160">
      <w:pPr>
        <w:rPr>
          <w:rFonts w:asciiTheme="majorHAnsi" w:hAnsiTheme="majorHAnsi" w:cstheme="minorHAnsi"/>
          <w:color w:val="0070C0"/>
          <w:sz w:val="24"/>
          <w:szCs w:val="24"/>
        </w:rPr>
      </w:pPr>
    </w:p>
    <w:p w14:paraId="27723303" w14:textId="77777777" w:rsidR="00DD3CA0" w:rsidRDefault="00DD3CA0" w:rsidP="00EE6160">
      <w:pPr>
        <w:rPr>
          <w:rFonts w:asciiTheme="majorHAnsi" w:hAnsiTheme="majorHAnsi" w:cstheme="minorHAnsi"/>
          <w:color w:val="0070C0"/>
          <w:sz w:val="24"/>
          <w:szCs w:val="24"/>
        </w:rPr>
      </w:pPr>
    </w:p>
    <w:p w14:paraId="3C5C319E" w14:textId="77777777" w:rsidR="00DD3CA0" w:rsidRDefault="00DD3CA0" w:rsidP="00EE6160">
      <w:pPr>
        <w:rPr>
          <w:rFonts w:asciiTheme="majorHAnsi" w:hAnsiTheme="majorHAnsi" w:cstheme="minorHAnsi"/>
          <w:color w:val="0070C0"/>
          <w:sz w:val="24"/>
          <w:szCs w:val="24"/>
        </w:rPr>
      </w:pPr>
    </w:p>
    <w:p w14:paraId="67113889" w14:textId="77777777" w:rsidR="00DD3CA0" w:rsidRDefault="00DD3CA0" w:rsidP="00EE6160">
      <w:pPr>
        <w:rPr>
          <w:rFonts w:asciiTheme="majorHAnsi" w:hAnsiTheme="majorHAnsi" w:cstheme="minorHAnsi"/>
          <w:color w:val="0070C0"/>
          <w:sz w:val="24"/>
          <w:szCs w:val="24"/>
        </w:rPr>
      </w:pPr>
    </w:p>
    <w:p w14:paraId="5AC8AAD1" w14:textId="77777777" w:rsidR="00DD3CA0" w:rsidRDefault="00DD3CA0" w:rsidP="00EE6160">
      <w:pPr>
        <w:rPr>
          <w:rFonts w:asciiTheme="majorHAnsi" w:hAnsiTheme="majorHAnsi" w:cstheme="minorHAnsi"/>
          <w:color w:val="0070C0"/>
          <w:sz w:val="24"/>
          <w:szCs w:val="24"/>
        </w:rPr>
      </w:pPr>
    </w:p>
    <w:p w14:paraId="498E1AFE" w14:textId="1AB2DCAD" w:rsidR="00EE6160" w:rsidRPr="009D70BE" w:rsidRDefault="00EE6160" w:rsidP="00EE6160">
      <w:pPr>
        <w:rPr>
          <w:rFonts w:asciiTheme="majorHAnsi" w:hAnsiTheme="majorHAnsi"/>
          <w:sz w:val="20"/>
          <w:szCs w:val="20"/>
        </w:rPr>
      </w:pPr>
      <w:r w:rsidRPr="009D70BE">
        <w:rPr>
          <w:rFonts w:asciiTheme="majorHAnsi" w:hAnsiTheme="majorHAnsi" w:cstheme="minorHAnsi"/>
          <w:color w:val="0070C0"/>
          <w:sz w:val="24"/>
          <w:szCs w:val="24"/>
        </w:rPr>
        <w:lastRenderedPageBreak/>
        <w:t>Sosiogram</w:t>
      </w:r>
    </w:p>
    <w:p w14:paraId="6BAE6C39" w14:textId="77777777" w:rsidR="00EE6160" w:rsidRDefault="00EE6160" w:rsidP="00EE6160">
      <w:r w:rsidRPr="00391258">
        <w:rPr>
          <w:noProof/>
        </w:rPr>
        <w:drawing>
          <wp:inline distT="0" distB="0" distL="0" distR="0" wp14:anchorId="40D73773" wp14:editId="1B7713EA">
            <wp:extent cx="5280997" cy="2520000"/>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80997" cy="2520000"/>
                    </a:xfrm>
                    <a:prstGeom prst="rect">
                      <a:avLst/>
                    </a:prstGeom>
                  </pic:spPr>
                </pic:pic>
              </a:graphicData>
            </a:graphic>
          </wp:inline>
        </w:drawing>
      </w:r>
    </w:p>
    <w:p w14:paraId="1D7AA8CA" w14:textId="77777777" w:rsidR="00EE6160" w:rsidRPr="009D70BE" w:rsidRDefault="00EE6160" w:rsidP="00EE6160">
      <w:pPr>
        <w:rPr>
          <w:rFonts w:asciiTheme="majorHAnsi" w:hAnsiTheme="majorHAnsi"/>
          <w:sz w:val="24"/>
        </w:rPr>
      </w:pPr>
      <w:r w:rsidRPr="009D70BE">
        <w:rPr>
          <w:rFonts w:asciiTheme="majorHAnsi" w:hAnsiTheme="majorHAnsi"/>
          <w:color w:val="0070C0"/>
          <w:sz w:val="28"/>
          <w:szCs w:val="28"/>
        </w:rPr>
        <w:t>Bearbeiding av resultatet</w:t>
      </w:r>
    </w:p>
    <w:p w14:paraId="05AA1E62" w14:textId="77777777" w:rsidR="00EE6160" w:rsidRPr="00FD2B5B" w:rsidRDefault="00EE6160" w:rsidP="00EE6160">
      <w:pPr>
        <w:numPr>
          <w:ilvl w:val="0"/>
          <w:numId w:val="11"/>
        </w:numPr>
        <w:spacing w:after="0" w:line="240" w:lineRule="auto"/>
        <w:rPr>
          <w:sz w:val="24"/>
          <w:szCs w:val="24"/>
        </w:rPr>
      </w:pPr>
      <w:r w:rsidRPr="00FD2B5B">
        <w:rPr>
          <w:sz w:val="24"/>
          <w:szCs w:val="24"/>
        </w:rPr>
        <w:t>Hva er dette bildet et uttrykk for? </w:t>
      </w:r>
    </w:p>
    <w:p w14:paraId="6A5C56A3" w14:textId="77777777" w:rsidR="00EE6160" w:rsidRPr="00FD2B5B" w:rsidRDefault="00EE6160" w:rsidP="00EE6160">
      <w:pPr>
        <w:numPr>
          <w:ilvl w:val="0"/>
          <w:numId w:val="11"/>
        </w:numPr>
        <w:spacing w:after="0" w:line="240" w:lineRule="auto"/>
        <w:rPr>
          <w:sz w:val="24"/>
          <w:szCs w:val="24"/>
        </w:rPr>
      </w:pPr>
      <w:r w:rsidRPr="00FD2B5B">
        <w:rPr>
          <w:sz w:val="24"/>
          <w:szCs w:val="24"/>
        </w:rPr>
        <w:t>Hvilken tilbakemelding til oss som personalgruppe ligger i dette uttrykket?</w:t>
      </w:r>
    </w:p>
    <w:p w14:paraId="73749E87" w14:textId="77777777" w:rsidR="00EE6160" w:rsidRPr="00FD2B5B" w:rsidRDefault="00EE6160" w:rsidP="00EE6160">
      <w:pPr>
        <w:numPr>
          <w:ilvl w:val="0"/>
          <w:numId w:val="11"/>
        </w:numPr>
        <w:spacing w:after="0" w:line="240" w:lineRule="auto"/>
        <w:rPr>
          <w:sz w:val="24"/>
          <w:szCs w:val="24"/>
        </w:rPr>
      </w:pPr>
      <w:r w:rsidRPr="00FD2B5B">
        <w:rPr>
          <w:sz w:val="24"/>
          <w:szCs w:val="24"/>
        </w:rPr>
        <w:t>Er det flere barn som bare blir valgt som nest beste (1)  </w:t>
      </w:r>
    </w:p>
    <w:p w14:paraId="5BF28FC9" w14:textId="77777777" w:rsidR="00EE6160" w:rsidRPr="00FD2B5B" w:rsidRDefault="00EE6160" w:rsidP="00EE6160">
      <w:pPr>
        <w:numPr>
          <w:ilvl w:val="0"/>
          <w:numId w:val="11"/>
        </w:numPr>
        <w:spacing w:after="0" w:line="240" w:lineRule="auto"/>
        <w:rPr>
          <w:sz w:val="24"/>
          <w:szCs w:val="24"/>
        </w:rPr>
      </w:pPr>
      <w:r w:rsidRPr="00FD2B5B">
        <w:rPr>
          <w:sz w:val="24"/>
          <w:szCs w:val="24"/>
        </w:rPr>
        <w:t>Er det barn som blir valgt som best (2).</w:t>
      </w:r>
    </w:p>
    <w:p w14:paraId="0382FDD8" w14:textId="77777777" w:rsidR="00EE6160" w:rsidRPr="00FD2B5B" w:rsidRDefault="00EE6160" w:rsidP="00EE6160">
      <w:pPr>
        <w:numPr>
          <w:ilvl w:val="0"/>
          <w:numId w:val="11"/>
        </w:numPr>
        <w:spacing w:after="0" w:line="240" w:lineRule="auto"/>
        <w:rPr>
          <w:sz w:val="24"/>
          <w:szCs w:val="24"/>
        </w:rPr>
      </w:pPr>
      <w:r w:rsidRPr="00FD2B5B">
        <w:rPr>
          <w:sz w:val="24"/>
          <w:szCs w:val="24"/>
        </w:rPr>
        <w:t xml:space="preserve">Er det mange gjensidige valg i gruppa. </w:t>
      </w:r>
    </w:p>
    <w:p w14:paraId="5351098E" w14:textId="77777777" w:rsidR="00EE6160" w:rsidRPr="00CC14F0" w:rsidRDefault="00EE6160" w:rsidP="00EE6160">
      <w:pPr>
        <w:numPr>
          <w:ilvl w:val="0"/>
          <w:numId w:val="11"/>
        </w:numPr>
        <w:rPr>
          <w:sz w:val="24"/>
          <w:szCs w:val="24"/>
        </w:rPr>
      </w:pPr>
      <w:r w:rsidRPr="00FD2B5B">
        <w:rPr>
          <w:sz w:val="24"/>
          <w:szCs w:val="24"/>
        </w:rPr>
        <w:t>Er det klare guttegrupper og jentegrupper på denne avdelingen?</w:t>
      </w:r>
    </w:p>
    <w:p w14:paraId="3F8928EC" w14:textId="77777777" w:rsidR="00DD3CA0" w:rsidRDefault="00DD3CA0" w:rsidP="00DD3CA0">
      <w:bookmarkStart w:id="21" w:name="_Toc78457136"/>
    </w:p>
    <w:p w14:paraId="227C0B65" w14:textId="77777777" w:rsidR="00DD3CA0" w:rsidRDefault="00DD3CA0" w:rsidP="00DD3CA0"/>
    <w:p w14:paraId="0F73D6B5" w14:textId="77777777" w:rsidR="00DD3CA0" w:rsidRPr="00DD3CA0" w:rsidRDefault="00DD3CA0" w:rsidP="00DD3CA0"/>
    <w:p w14:paraId="2DF95574" w14:textId="77777777" w:rsidR="00DD3CA0" w:rsidRDefault="00DD3CA0" w:rsidP="00EE6160">
      <w:pPr>
        <w:pStyle w:val="Overskrift1"/>
      </w:pPr>
    </w:p>
    <w:p w14:paraId="0630207E" w14:textId="77777777" w:rsidR="00DD3CA0" w:rsidRDefault="00DD3CA0" w:rsidP="00EE6160">
      <w:pPr>
        <w:pStyle w:val="Overskrift1"/>
      </w:pPr>
    </w:p>
    <w:p w14:paraId="6A83B97F" w14:textId="77777777" w:rsidR="00DD3CA0" w:rsidRDefault="00DD3CA0" w:rsidP="00EE6160">
      <w:pPr>
        <w:pStyle w:val="Overskrift1"/>
      </w:pPr>
    </w:p>
    <w:p w14:paraId="3990455C" w14:textId="77777777" w:rsidR="008B3666" w:rsidRPr="008B3666" w:rsidRDefault="008B3666" w:rsidP="008B3666"/>
    <w:p w14:paraId="1B2DEF7A" w14:textId="77777777" w:rsidR="00DD3CA0" w:rsidRDefault="00DD3CA0" w:rsidP="00EE6160">
      <w:pPr>
        <w:pStyle w:val="Overskrift1"/>
      </w:pPr>
    </w:p>
    <w:p w14:paraId="1F6EC294" w14:textId="77777777" w:rsidR="00DD3CA0" w:rsidRDefault="00DD3CA0" w:rsidP="00EE6160">
      <w:pPr>
        <w:pStyle w:val="Overskrift1"/>
      </w:pPr>
    </w:p>
    <w:p w14:paraId="570757CC" w14:textId="77777777" w:rsidR="00DD3CA0" w:rsidRDefault="00DD3CA0" w:rsidP="00EE6160">
      <w:pPr>
        <w:pStyle w:val="Overskrift1"/>
      </w:pPr>
    </w:p>
    <w:p w14:paraId="668C1C34" w14:textId="77777777" w:rsidR="00DD3CA0" w:rsidRPr="00DD3CA0" w:rsidRDefault="00DD3CA0" w:rsidP="00DD3CA0"/>
    <w:p w14:paraId="66E86E5E" w14:textId="768FE877" w:rsidR="00EE6160" w:rsidRDefault="00EE6160" w:rsidP="004F25A9">
      <w:pPr>
        <w:pStyle w:val="Overskrift2"/>
      </w:pPr>
      <w:bookmarkStart w:id="22" w:name="_Toc89694390"/>
      <w:r>
        <w:lastRenderedPageBreak/>
        <w:t>OBSERVASJON</w:t>
      </w:r>
      <w:bookmarkEnd w:id="21"/>
      <w:bookmarkEnd w:id="22"/>
    </w:p>
    <w:p w14:paraId="4FC35A8B" w14:textId="77777777" w:rsidR="00DD3CA0" w:rsidRDefault="00DD3CA0" w:rsidP="00EE6160">
      <w:pPr>
        <w:rPr>
          <w:sz w:val="24"/>
          <w:szCs w:val="24"/>
        </w:rPr>
      </w:pPr>
    </w:p>
    <w:p w14:paraId="7DDEE78F" w14:textId="5F4E0930" w:rsidR="00EE6160" w:rsidRPr="00C72A81" w:rsidRDefault="00EE6160" w:rsidP="00EE6160">
      <w:pPr>
        <w:rPr>
          <w:sz w:val="24"/>
          <w:szCs w:val="24"/>
        </w:rPr>
      </w:pPr>
      <w:r w:rsidRPr="00C72A81">
        <w:rPr>
          <w:sz w:val="24"/>
          <w:szCs w:val="24"/>
        </w:rPr>
        <w:t>Observasjon betyr å</w:t>
      </w:r>
      <w:r w:rsidRPr="006B2182">
        <w:rPr>
          <w:sz w:val="24"/>
          <w:szCs w:val="24"/>
        </w:rPr>
        <w:t xml:space="preserve"> i</w:t>
      </w:r>
      <w:r w:rsidRPr="00C72A81">
        <w:rPr>
          <w:sz w:val="24"/>
          <w:szCs w:val="24"/>
        </w:rPr>
        <w:t>aktta</w:t>
      </w:r>
      <w:r w:rsidRPr="006B2182">
        <w:rPr>
          <w:sz w:val="24"/>
          <w:szCs w:val="24"/>
        </w:rPr>
        <w:t>, h</w:t>
      </w:r>
      <w:r w:rsidRPr="00C72A81">
        <w:rPr>
          <w:sz w:val="24"/>
          <w:szCs w:val="24"/>
        </w:rPr>
        <w:t>olde øye med</w:t>
      </w:r>
      <w:r w:rsidRPr="006B2182">
        <w:rPr>
          <w:sz w:val="24"/>
          <w:szCs w:val="24"/>
        </w:rPr>
        <w:t xml:space="preserve"> eller u</w:t>
      </w:r>
      <w:r w:rsidRPr="00C72A81">
        <w:rPr>
          <w:sz w:val="24"/>
          <w:szCs w:val="24"/>
        </w:rPr>
        <w:t>ndersøke noe</w:t>
      </w:r>
      <w:r w:rsidRPr="006B2182">
        <w:rPr>
          <w:sz w:val="24"/>
          <w:szCs w:val="24"/>
        </w:rPr>
        <w:t xml:space="preserve"> mer systematisk.</w:t>
      </w:r>
      <w:r>
        <w:rPr>
          <w:sz w:val="24"/>
          <w:szCs w:val="24"/>
        </w:rPr>
        <w:t xml:space="preserve"> </w:t>
      </w:r>
      <w:r w:rsidRPr="00C72A81">
        <w:rPr>
          <w:sz w:val="24"/>
          <w:szCs w:val="24"/>
        </w:rPr>
        <w:t>Observasjon handler om å se etter noe med en særlig oppmerksomhet</w:t>
      </w:r>
      <w:r w:rsidRPr="006B2182">
        <w:rPr>
          <w:sz w:val="24"/>
          <w:szCs w:val="24"/>
        </w:rPr>
        <w:t xml:space="preserve"> for eksempel;</w:t>
      </w:r>
      <w:r w:rsidRPr="00C72A81">
        <w:rPr>
          <w:sz w:val="24"/>
          <w:szCs w:val="24"/>
        </w:rPr>
        <w:t xml:space="preserve"> </w:t>
      </w:r>
    </w:p>
    <w:p w14:paraId="6B6649DD" w14:textId="77777777" w:rsidR="00EE6160" w:rsidRPr="0051624D" w:rsidRDefault="00EE6160" w:rsidP="00EE6160">
      <w:pPr>
        <w:numPr>
          <w:ilvl w:val="0"/>
          <w:numId w:val="12"/>
        </w:numPr>
        <w:spacing w:after="0" w:line="240" w:lineRule="auto"/>
        <w:rPr>
          <w:sz w:val="24"/>
          <w:szCs w:val="24"/>
        </w:rPr>
      </w:pPr>
      <w:r w:rsidRPr="0051624D">
        <w:rPr>
          <w:sz w:val="24"/>
          <w:szCs w:val="24"/>
        </w:rPr>
        <w:t xml:space="preserve">Barns samspill </w:t>
      </w:r>
    </w:p>
    <w:p w14:paraId="4E2C994C" w14:textId="77777777" w:rsidR="00EE6160" w:rsidRPr="0051624D" w:rsidRDefault="00EE6160" w:rsidP="00EE6160">
      <w:pPr>
        <w:numPr>
          <w:ilvl w:val="0"/>
          <w:numId w:val="12"/>
        </w:numPr>
        <w:spacing w:after="0" w:line="240" w:lineRule="auto"/>
        <w:rPr>
          <w:sz w:val="24"/>
          <w:szCs w:val="24"/>
        </w:rPr>
      </w:pPr>
      <w:r w:rsidRPr="0051624D">
        <w:rPr>
          <w:sz w:val="24"/>
          <w:szCs w:val="24"/>
        </w:rPr>
        <w:t>Enkelt barns utvikling</w:t>
      </w:r>
    </w:p>
    <w:p w14:paraId="00A309D6" w14:textId="4444CE26" w:rsidR="00EE6160" w:rsidRPr="00DD3CA0" w:rsidRDefault="00EE6160" w:rsidP="00EE6160">
      <w:pPr>
        <w:numPr>
          <w:ilvl w:val="0"/>
          <w:numId w:val="12"/>
        </w:numPr>
        <w:spacing w:after="0" w:line="240" w:lineRule="auto"/>
        <w:rPr>
          <w:sz w:val="24"/>
          <w:szCs w:val="24"/>
        </w:rPr>
      </w:pPr>
      <w:r w:rsidRPr="0051624D">
        <w:rPr>
          <w:sz w:val="24"/>
          <w:szCs w:val="24"/>
        </w:rPr>
        <w:t>Interaksjonen mellom voksen og barn</w:t>
      </w:r>
    </w:p>
    <w:p w14:paraId="09BCF9AA" w14:textId="77777777" w:rsidR="00EE6160" w:rsidRDefault="00EE6160" w:rsidP="00EE6160">
      <w:pPr>
        <w:pStyle w:val="Overskrift4"/>
        <w:rPr>
          <w:color w:val="0070C0"/>
          <w:sz w:val="28"/>
          <w:szCs w:val="28"/>
        </w:rPr>
      </w:pPr>
    </w:p>
    <w:p w14:paraId="31C29499" w14:textId="77777777" w:rsidR="00EE6160" w:rsidRPr="003478E7" w:rsidRDefault="00EE6160" w:rsidP="00EE6160">
      <w:pPr>
        <w:pStyle w:val="Overskrift4"/>
        <w:rPr>
          <w:color w:val="0070C0"/>
          <w:sz w:val="28"/>
          <w:szCs w:val="28"/>
        </w:rPr>
      </w:pPr>
      <w:r w:rsidRPr="003478E7">
        <w:rPr>
          <w:color w:val="0070C0"/>
          <w:sz w:val="28"/>
          <w:szCs w:val="28"/>
        </w:rPr>
        <w:t xml:space="preserve">Hvorfor observere? </w:t>
      </w:r>
    </w:p>
    <w:p w14:paraId="10CB8C83" w14:textId="77777777" w:rsidR="00EE6160" w:rsidRPr="006B2182" w:rsidRDefault="00EE6160" w:rsidP="00EE6160">
      <w:pPr>
        <w:jc w:val="both"/>
        <w:rPr>
          <w:noProof/>
          <w:sz w:val="24"/>
          <w:szCs w:val="24"/>
        </w:rPr>
      </w:pPr>
      <w:r w:rsidRPr="0051624D">
        <w:rPr>
          <w:noProof/>
          <w:sz w:val="24"/>
          <w:szCs w:val="24"/>
        </w:rPr>
        <w:drawing>
          <wp:anchor distT="0" distB="0" distL="114300" distR="114300" simplePos="0" relativeHeight="251674624" behindDoc="0" locked="0" layoutInCell="1" allowOverlap="1" wp14:anchorId="0FD3C79C" wp14:editId="4A9D75ED">
            <wp:simplePos x="0" y="0"/>
            <wp:positionH relativeFrom="margin">
              <wp:posOffset>3291148</wp:posOffset>
            </wp:positionH>
            <wp:positionV relativeFrom="margin">
              <wp:posOffset>5968770</wp:posOffset>
            </wp:positionV>
            <wp:extent cx="2466975" cy="2326640"/>
            <wp:effectExtent l="0" t="0" r="9525" b="0"/>
            <wp:wrapSquare wrapText="bothSides"/>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466975" cy="2326640"/>
                    </a:xfrm>
                    <a:prstGeom prst="rect">
                      <a:avLst/>
                    </a:prstGeom>
                  </pic:spPr>
                </pic:pic>
              </a:graphicData>
            </a:graphic>
            <wp14:sizeRelV relativeFrom="margin">
              <wp14:pctHeight>0</wp14:pctHeight>
            </wp14:sizeRelV>
          </wp:anchor>
        </w:drawing>
      </w:r>
      <w:r w:rsidRPr="006B2182">
        <w:rPr>
          <w:sz w:val="24"/>
          <w:szCs w:val="24"/>
        </w:rPr>
        <w:t>Observasjoner gir grunnlag for refleksjoner, analyse og tiltaksutvikling. Det handler også om b</w:t>
      </w:r>
      <w:r w:rsidRPr="00E13BD5">
        <w:rPr>
          <w:sz w:val="24"/>
          <w:szCs w:val="24"/>
        </w:rPr>
        <w:t>arns rett til medvirkning</w:t>
      </w:r>
      <w:r w:rsidRPr="006B2182">
        <w:rPr>
          <w:sz w:val="24"/>
          <w:szCs w:val="24"/>
        </w:rPr>
        <w:t xml:space="preserve"> ved at b</w:t>
      </w:r>
      <w:r w:rsidRPr="00E13BD5">
        <w:rPr>
          <w:sz w:val="24"/>
          <w:szCs w:val="24"/>
        </w:rPr>
        <w:t>arns interesser skal danne utgangspunktet for arbeidet i barnehagen</w:t>
      </w:r>
      <w:r w:rsidRPr="006B2182">
        <w:rPr>
          <w:sz w:val="24"/>
          <w:szCs w:val="24"/>
        </w:rPr>
        <w:t xml:space="preserve"> og da kan det være behov for å innhente informasjon om dette. Videre handler det om t</w:t>
      </w:r>
      <w:r w:rsidRPr="00E13BD5">
        <w:rPr>
          <w:sz w:val="24"/>
          <w:szCs w:val="24"/>
        </w:rPr>
        <w:t>roverdighet</w:t>
      </w:r>
      <w:r w:rsidRPr="006B2182">
        <w:rPr>
          <w:sz w:val="24"/>
          <w:szCs w:val="24"/>
        </w:rPr>
        <w:t xml:space="preserve"> overfor f</w:t>
      </w:r>
      <w:r w:rsidRPr="00E13BD5">
        <w:rPr>
          <w:sz w:val="24"/>
          <w:szCs w:val="24"/>
        </w:rPr>
        <w:t>oreldre</w:t>
      </w:r>
      <w:r w:rsidRPr="006B2182">
        <w:rPr>
          <w:sz w:val="24"/>
          <w:szCs w:val="24"/>
        </w:rPr>
        <w:t xml:space="preserve"> og </w:t>
      </w:r>
      <w:r w:rsidRPr="00E13BD5">
        <w:rPr>
          <w:sz w:val="24"/>
          <w:szCs w:val="24"/>
        </w:rPr>
        <w:t>kollegaer</w:t>
      </w:r>
      <w:r w:rsidRPr="006B2182">
        <w:rPr>
          <w:sz w:val="24"/>
          <w:szCs w:val="24"/>
        </w:rPr>
        <w:t xml:space="preserve">. Å vite mer enn at vi barer tror, gir en tyngde i fortellingen om barnehagehverdagen. </w:t>
      </w:r>
      <w:proofErr w:type="gramStart"/>
      <w:r w:rsidRPr="006B2182">
        <w:rPr>
          <w:sz w:val="24"/>
          <w:szCs w:val="24"/>
        </w:rPr>
        <w:t>Sist</w:t>
      </w:r>
      <w:proofErr w:type="gramEnd"/>
      <w:r w:rsidRPr="006B2182">
        <w:rPr>
          <w:sz w:val="24"/>
          <w:szCs w:val="24"/>
        </w:rPr>
        <w:t xml:space="preserve"> men ikke minst kan observasjon anvendes for å få informasjon og kunnskap om b</w:t>
      </w:r>
      <w:r w:rsidRPr="00E13BD5">
        <w:rPr>
          <w:sz w:val="24"/>
          <w:szCs w:val="24"/>
        </w:rPr>
        <w:t>arn som opplever utfordringer</w:t>
      </w:r>
      <w:r w:rsidRPr="006B2182">
        <w:rPr>
          <w:sz w:val="24"/>
          <w:szCs w:val="24"/>
        </w:rPr>
        <w:t xml:space="preserve"> i barnehagen og da vil det være behov for å dokumentere det arbeidet som har vært gjennomført.</w:t>
      </w:r>
      <w:r w:rsidRPr="006B2182">
        <w:rPr>
          <w:noProof/>
          <w:sz w:val="24"/>
          <w:szCs w:val="24"/>
        </w:rPr>
        <w:t xml:space="preserve"> </w:t>
      </w:r>
    </w:p>
    <w:p w14:paraId="1638E824" w14:textId="77777777" w:rsidR="00DD3CA0" w:rsidRDefault="00DD3CA0" w:rsidP="00EE6160">
      <w:pPr>
        <w:pStyle w:val="Overskrift4"/>
        <w:rPr>
          <w:noProof/>
          <w:color w:val="0070C0"/>
          <w:sz w:val="28"/>
          <w:szCs w:val="28"/>
        </w:rPr>
      </w:pPr>
    </w:p>
    <w:p w14:paraId="6BDA2E07" w14:textId="41773BAB" w:rsidR="00EE6160" w:rsidRPr="003478E7" w:rsidRDefault="00EE6160" w:rsidP="00EE6160">
      <w:pPr>
        <w:pStyle w:val="Overskrift4"/>
        <w:rPr>
          <w:noProof/>
          <w:color w:val="0070C0"/>
          <w:sz w:val="28"/>
          <w:szCs w:val="28"/>
        </w:rPr>
      </w:pPr>
      <w:r w:rsidRPr="003478E7">
        <w:rPr>
          <w:noProof/>
          <w:color w:val="0070C0"/>
          <w:sz w:val="28"/>
          <w:szCs w:val="28"/>
        </w:rPr>
        <w:t>Faktorer som kan påvirke observasjonen (vår forforståelse)</w:t>
      </w:r>
    </w:p>
    <w:p w14:paraId="2C24C016" w14:textId="77777777" w:rsidR="00EE6160" w:rsidRPr="006B2182" w:rsidRDefault="00EE6160" w:rsidP="00EE6160">
      <w:pPr>
        <w:rPr>
          <w:sz w:val="24"/>
          <w:szCs w:val="24"/>
        </w:rPr>
      </w:pPr>
      <w:r w:rsidRPr="006B2182">
        <w:rPr>
          <w:sz w:val="24"/>
          <w:szCs w:val="24"/>
        </w:rPr>
        <w:t>En rekke faktorer kan påvirke observasjonen uten at vi er det bevisst. Nedenfor er en rekke faktorer satt opp og som det er viktig at en personalgruppe gjennomgår og setter ord på slik at alle blir bevisst sin egen forforståelse i forkant av en observasjon eller annen data/informasjonsinnhentings metode.</w:t>
      </w:r>
    </w:p>
    <w:p w14:paraId="18E9DFB1" w14:textId="77777777" w:rsidR="00EE6160" w:rsidRPr="005D31B8" w:rsidRDefault="00EE6160" w:rsidP="00EE6160">
      <w:pPr>
        <w:numPr>
          <w:ilvl w:val="0"/>
          <w:numId w:val="13"/>
        </w:numPr>
      </w:pPr>
      <w:r w:rsidRPr="005D31B8">
        <w:rPr>
          <w:b/>
          <w:bCs/>
        </w:rPr>
        <w:t>Tidligere erfaringer og holdninger</w:t>
      </w:r>
      <w:r w:rsidRPr="005D31B8">
        <w:t xml:space="preserve">. Erfaring og opplevelser knyttet til barn. Din egen barndom og oppvekst, og tidligere arbeid med barn kan påvirke observasjonene du gjør. </w:t>
      </w:r>
    </w:p>
    <w:p w14:paraId="5F3738A7" w14:textId="77777777" w:rsidR="00EE6160" w:rsidRPr="005D31B8" w:rsidRDefault="00EE6160" w:rsidP="00EE6160">
      <w:pPr>
        <w:numPr>
          <w:ilvl w:val="0"/>
          <w:numId w:val="13"/>
        </w:numPr>
      </w:pPr>
      <w:r w:rsidRPr="005D31B8">
        <w:rPr>
          <w:b/>
          <w:bCs/>
        </w:rPr>
        <w:t xml:space="preserve">Egen subjektivitet: </w:t>
      </w:r>
      <w:r w:rsidRPr="005D31B8">
        <w:t xml:space="preserve">(alder, utdanning, kultur) personlige behov (sulten, trøtt), egenskaper, motiver eller mål (lite motivert for observasjonsoppgaven) kan gå ut over måten du observerer på. </w:t>
      </w:r>
    </w:p>
    <w:p w14:paraId="64855713" w14:textId="77777777" w:rsidR="00EE6160" w:rsidRPr="005D31B8" w:rsidRDefault="00EE6160" w:rsidP="00EE6160">
      <w:pPr>
        <w:numPr>
          <w:ilvl w:val="0"/>
          <w:numId w:val="13"/>
        </w:numPr>
      </w:pPr>
      <w:r w:rsidRPr="005D31B8">
        <w:rPr>
          <w:b/>
          <w:bCs/>
        </w:rPr>
        <w:t xml:space="preserve">Sympati og antipati </w:t>
      </w:r>
      <w:r w:rsidRPr="005D31B8">
        <w:t>- Enkelte barn kan få mer positiv oppmerksomhet</w:t>
      </w:r>
      <w:r>
        <w:t xml:space="preserve"> enn andre barn</w:t>
      </w:r>
      <w:r w:rsidRPr="005D31B8">
        <w:t>.</w:t>
      </w:r>
    </w:p>
    <w:p w14:paraId="6A6A7022" w14:textId="77777777" w:rsidR="00EE6160" w:rsidRPr="005D31B8" w:rsidRDefault="00EE6160" w:rsidP="00EE6160">
      <w:pPr>
        <w:numPr>
          <w:ilvl w:val="0"/>
          <w:numId w:val="13"/>
        </w:numPr>
      </w:pPr>
      <w:r w:rsidRPr="005D31B8">
        <w:rPr>
          <w:b/>
          <w:bCs/>
        </w:rPr>
        <w:t>Gruppepåvirkning</w:t>
      </w:r>
      <w:r w:rsidRPr="005D31B8">
        <w:t xml:space="preserve">. Vi kan lett la oss påvirke av det flertallet i gruppa mener. </w:t>
      </w:r>
    </w:p>
    <w:p w14:paraId="105CA857" w14:textId="77777777" w:rsidR="00EE6160" w:rsidRPr="005D31B8" w:rsidRDefault="00EE6160" w:rsidP="00EE6160">
      <w:pPr>
        <w:numPr>
          <w:ilvl w:val="0"/>
          <w:numId w:val="13"/>
        </w:numPr>
      </w:pPr>
      <w:r w:rsidRPr="005D31B8">
        <w:rPr>
          <w:b/>
          <w:bCs/>
        </w:rPr>
        <w:t>Tidsfaktoren.</w:t>
      </w:r>
      <w:r w:rsidRPr="005D31B8">
        <w:t xml:space="preserve"> Valg av tidsrom for observasjon har noe å si for hva vi finner ut om barna. </w:t>
      </w:r>
    </w:p>
    <w:p w14:paraId="4DB2B8DE" w14:textId="77777777" w:rsidR="00EE6160" w:rsidRPr="005D31B8" w:rsidRDefault="00EE6160" w:rsidP="00EE6160">
      <w:pPr>
        <w:numPr>
          <w:ilvl w:val="0"/>
          <w:numId w:val="13"/>
        </w:numPr>
      </w:pPr>
      <w:r w:rsidRPr="005D31B8">
        <w:rPr>
          <w:b/>
          <w:bCs/>
        </w:rPr>
        <w:t>Hvilken opplæring du har fått i observasjon</w:t>
      </w:r>
      <w:r w:rsidRPr="005D31B8">
        <w:t xml:space="preserve">. Observasjonsarbeid krever trening. Den som har utdanning og kunnskap om observasjonsteori og observasjonsmetoder, har bedre forutsetninger for å gjennomføre observasjonsarbeidet på en god måte. </w:t>
      </w:r>
      <w:r>
        <w:t>God veiledning av barnehagens ledelse vil være sentralt.</w:t>
      </w:r>
    </w:p>
    <w:p w14:paraId="5C6AFD61" w14:textId="77777777" w:rsidR="00EE6160" w:rsidRPr="005D31B8" w:rsidRDefault="00EE6160" w:rsidP="00EE6160">
      <w:pPr>
        <w:numPr>
          <w:ilvl w:val="0"/>
          <w:numId w:val="13"/>
        </w:numPr>
      </w:pPr>
      <w:r w:rsidRPr="005D31B8">
        <w:rPr>
          <w:b/>
          <w:bCs/>
        </w:rPr>
        <w:t>Sisteinntrykket</w:t>
      </w:r>
      <w:r w:rsidRPr="005D31B8">
        <w:t>. Inntrykk vi får mot slutten av en observasjon, kan lett feste seg som et generelt inntrykk. Vi har også lett for å vurdere det vi har observert, som litt bedre enn det faktisk er.</w:t>
      </w:r>
    </w:p>
    <w:p w14:paraId="0F875F30" w14:textId="77777777" w:rsidR="00EE6160" w:rsidRPr="003478E7" w:rsidRDefault="00EE6160" w:rsidP="00EE6160">
      <w:pPr>
        <w:pStyle w:val="Overskrift4"/>
        <w:rPr>
          <w:color w:val="0070C0"/>
          <w:sz w:val="28"/>
          <w:szCs w:val="28"/>
        </w:rPr>
      </w:pPr>
      <w:r w:rsidRPr="003478E7">
        <w:rPr>
          <w:color w:val="0070C0"/>
          <w:sz w:val="28"/>
          <w:szCs w:val="28"/>
        </w:rPr>
        <w:lastRenderedPageBreak/>
        <w:t>Etikk og dokumentasjon</w:t>
      </w:r>
    </w:p>
    <w:p w14:paraId="575B6BF5" w14:textId="77777777" w:rsidR="00EE6160" w:rsidRPr="00417517" w:rsidRDefault="00EE6160" w:rsidP="00EE6160">
      <w:pPr>
        <w:jc w:val="both"/>
        <w:rPr>
          <w:sz w:val="24"/>
          <w:szCs w:val="24"/>
        </w:rPr>
      </w:pPr>
      <w:r w:rsidRPr="000507DB">
        <w:rPr>
          <w:sz w:val="24"/>
          <w:szCs w:val="24"/>
        </w:rPr>
        <w:t>Barn har rett til vern om sin personlige integritet og det skal ligge etiske perspektiver til grunn for barnehagens dokumentasjonsarbeid (Rammeplan). Hva er det greit å observere? Hva er det greit å bruke observasjonene til i ettertid? Har barn rett til privatliv i barnehagen? Hvordan påvirker dokumentasjon av barn deres privatliv? Kravet til taushetsplikt. Taushetsplikten har strenge regler når det gjelder opplysninger vi får om barn. Anonymisere personopplysningene</w:t>
      </w:r>
    </w:p>
    <w:p w14:paraId="47A5DF60" w14:textId="77777777" w:rsidR="00DD3CA0" w:rsidRDefault="00DD3CA0" w:rsidP="00EE6160">
      <w:pPr>
        <w:pStyle w:val="Overskrift4"/>
        <w:rPr>
          <w:noProof/>
          <w:color w:val="0070C0"/>
          <w:sz w:val="28"/>
          <w:szCs w:val="28"/>
        </w:rPr>
      </w:pPr>
    </w:p>
    <w:p w14:paraId="694986B2" w14:textId="1EA55475" w:rsidR="00EE6160" w:rsidRPr="003478E7" w:rsidRDefault="00EE6160" w:rsidP="00EE6160">
      <w:pPr>
        <w:pStyle w:val="Overskrift4"/>
        <w:rPr>
          <w:noProof/>
          <w:color w:val="0070C0"/>
          <w:sz w:val="28"/>
          <w:szCs w:val="28"/>
        </w:rPr>
      </w:pPr>
      <w:r w:rsidRPr="003478E7">
        <w:rPr>
          <w:noProof/>
          <w:color w:val="0070C0"/>
          <w:sz w:val="28"/>
          <w:szCs w:val="28"/>
        </w:rPr>
        <w:t>Hvordan observere?</w:t>
      </w:r>
    </w:p>
    <w:p w14:paraId="47C38D69" w14:textId="45A5BC16" w:rsidR="00EE6160" w:rsidRDefault="00EE6160" w:rsidP="00EE6160">
      <w:pPr>
        <w:rPr>
          <w:noProof/>
          <w:sz w:val="24"/>
          <w:szCs w:val="24"/>
        </w:rPr>
      </w:pPr>
      <w:r w:rsidRPr="000E503F">
        <w:rPr>
          <w:noProof/>
          <w:sz w:val="24"/>
          <w:szCs w:val="24"/>
        </w:rPr>
        <w:t>Observasjoner kan som beskrevet ovenfor bli påvirket av en rekke faktorer</w:t>
      </w:r>
      <w:r>
        <w:rPr>
          <w:noProof/>
          <w:sz w:val="24"/>
          <w:szCs w:val="24"/>
        </w:rPr>
        <w:t>.Som en forøvelse kan personalet gjennomføre en observasjonsoppgave med utgangspunkt i et bilde. Hensikten med oppgaven er å vise at når vi observerer så legger merke til veldig forskjellig ting og som kanskje kan forklares ut fra faktorene ovenfor.</w:t>
      </w:r>
    </w:p>
    <w:p w14:paraId="2646751A" w14:textId="77777777" w:rsidR="00DD3CA0" w:rsidRDefault="00DD3CA0" w:rsidP="00EE6160">
      <w:pPr>
        <w:rPr>
          <w:noProof/>
          <w:sz w:val="24"/>
          <w:szCs w:val="24"/>
        </w:rPr>
      </w:pPr>
    </w:p>
    <w:p w14:paraId="3414CA0A" w14:textId="77777777" w:rsidR="00EE6160" w:rsidRPr="00693591" w:rsidRDefault="00EE6160" w:rsidP="00EE6160">
      <w:pPr>
        <w:jc w:val="both"/>
        <w:rPr>
          <w:rFonts w:asciiTheme="majorHAnsi" w:hAnsiTheme="majorHAnsi"/>
          <w:noProof/>
          <w:color w:val="0070C0"/>
          <w:sz w:val="28"/>
          <w:szCs w:val="28"/>
        </w:rPr>
      </w:pPr>
      <w:r w:rsidRPr="00693591">
        <w:rPr>
          <w:rFonts w:asciiTheme="majorHAnsi" w:hAnsiTheme="majorHAnsi"/>
          <w:noProof/>
          <w:color w:val="0070C0"/>
          <w:sz w:val="28"/>
          <w:szCs w:val="28"/>
        </w:rPr>
        <w:t>Planlegging av observasjon</w:t>
      </w:r>
    </w:p>
    <w:p w14:paraId="1C97B3C2" w14:textId="77777777" w:rsidR="00EE6160" w:rsidRPr="00FA7CFC" w:rsidRDefault="00EE6160" w:rsidP="00EE6160">
      <w:pPr>
        <w:jc w:val="both"/>
        <w:rPr>
          <w:noProof/>
          <w:sz w:val="24"/>
          <w:szCs w:val="24"/>
        </w:rPr>
      </w:pPr>
      <w:r>
        <w:rPr>
          <w:noProof/>
          <w:sz w:val="24"/>
          <w:szCs w:val="24"/>
        </w:rPr>
        <w:t xml:space="preserve">En observasjon kan ha sitt utgangspunkt i en uro hos personalet eller henvendelse fra foreldre eller kollegaer som avgjør at personalet skal gjennomføre en observasjon. Punktene nedenfor sier noe om arbeidsgangen i en observasjon. </w:t>
      </w:r>
    </w:p>
    <w:p w14:paraId="02D7CFF4" w14:textId="77777777" w:rsidR="00EE6160" w:rsidRPr="002D7705" w:rsidRDefault="00EE6160" w:rsidP="00EE6160">
      <w:pPr>
        <w:numPr>
          <w:ilvl w:val="0"/>
          <w:numId w:val="16"/>
        </w:numPr>
        <w:rPr>
          <w:noProof/>
          <w:sz w:val="24"/>
          <w:szCs w:val="24"/>
        </w:rPr>
      </w:pPr>
      <w:r w:rsidRPr="002D7705">
        <w:rPr>
          <w:b/>
          <w:bCs/>
          <w:noProof/>
          <w:sz w:val="24"/>
          <w:szCs w:val="24"/>
        </w:rPr>
        <w:t xml:space="preserve">Forundersøkelse: </w:t>
      </w:r>
    </w:p>
    <w:p w14:paraId="2C517924" w14:textId="77777777" w:rsidR="00EE6160" w:rsidRPr="002D7705" w:rsidRDefault="00EE6160" w:rsidP="00EE6160">
      <w:pPr>
        <w:numPr>
          <w:ilvl w:val="1"/>
          <w:numId w:val="16"/>
        </w:numPr>
        <w:rPr>
          <w:noProof/>
          <w:sz w:val="24"/>
          <w:szCs w:val="24"/>
        </w:rPr>
      </w:pPr>
      <w:r w:rsidRPr="002D7705">
        <w:rPr>
          <w:noProof/>
          <w:sz w:val="24"/>
          <w:szCs w:val="24"/>
        </w:rPr>
        <w:t>Flere følger med på barnet/barna/situasjonen og diskuterer med hverandre</w:t>
      </w:r>
    </w:p>
    <w:p w14:paraId="4CA12815" w14:textId="77777777" w:rsidR="00EE6160" w:rsidRPr="002D7705" w:rsidRDefault="00EE6160" w:rsidP="00EE6160">
      <w:pPr>
        <w:numPr>
          <w:ilvl w:val="0"/>
          <w:numId w:val="16"/>
        </w:numPr>
        <w:rPr>
          <w:noProof/>
          <w:sz w:val="24"/>
          <w:szCs w:val="24"/>
        </w:rPr>
      </w:pPr>
      <w:r w:rsidRPr="002D7705">
        <w:rPr>
          <w:b/>
          <w:bCs/>
          <w:noProof/>
          <w:sz w:val="24"/>
          <w:szCs w:val="24"/>
        </w:rPr>
        <w:t>Planlegging</w:t>
      </w:r>
      <w:r w:rsidRPr="002D7705">
        <w:rPr>
          <w:noProof/>
          <w:sz w:val="24"/>
          <w:szCs w:val="24"/>
        </w:rPr>
        <w:t xml:space="preserve">: </w:t>
      </w:r>
    </w:p>
    <w:p w14:paraId="5D8B7B7A" w14:textId="77777777" w:rsidR="00EE6160" w:rsidRPr="002D7705" w:rsidRDefault="00EE6160" w:rsidP="00EE6160">
      <w:pPr>
        <w:numPr>
          <w:ilvl w:val="1"/>
          <w:numId w:val="16"/>
        </w:numPr>
        <w:rPr>
          <w:noProof/>
          <w:sz w:val="24"/>
          <w:szCs w:val="24"/>
        </w:rPr>
      </w:pPr>
      <w:r w:rsidRPr="002D7705">
        <w:rPr>
          <w:noProof/>
          <w:sz w:val="24"/>
          <w:szCs w:val="24"/>
        </w:rPr>
        <w:t xml:space="preserve">Bestemme hva som skal observeres – avgrense observasjonsfokus </w:t>
      </w:r>
    </w:p>
    <w:p w14:paraId="4B0CECF5" w14:textId="77777777" w:rsidR="00EE6160" w:rsidRPr="002D7705" w:rsidRDefault="00EE6160" w:rsidP="00EE6160">
      <w:pPr>
        <w:numPr>
          <w:ilvl w:val="1"/>
          <w:numId w:val="16"/>
        </w:numPr>
        <w:rPr>
          <w:noProof/>
          <w:sz w:val="24"/>
          <w:szCs w:val="24"/>
        </w:rPr>
      </w:pPr>
      <w:r w:rsidRPr="002D7705">
        <w:rPr>
          <w:noProof/>
          <w:sz w:val="24"/>
          <w:szCs w:val="24"/>
        </w:rPr>
        <w:t xml:space="preserve">Hvilken metode som skal benyttes (avhenger av hva). </w:t>
      </w:r>
    </w:p>
    <w:p w14:paraId="49EB5396" w14:textId="77777777" w:rsidR="00EE6160" w:rsidRPr="002D7705" w:rsidRDefault="00EE6160" w:rsidP="00EE6160">
      <w:pPr>
        <w:numPr>
          <w:ilvl w:val="1"/>
          <w:numId w:val="16"/>
        </w:numPr>
        <w:rPr>
          <w:noProof/>
          <w:sz w:val="24"/>
          <w:szCs w:val="24"/>
        </w:rPr>
      </w:pPr>
      <w:r w:rsidRPr="002D7705">
        <w:rPr>
          <w:noProof/>
          <w:sz w:val="24"/>
          <w:szCs w:val="24"/>
        </w:rPr>
        <w:t xml:space="preserve">Hvor </w:t>
      </w:r>
      <w:r>
        <w:rPr>
          <w:noProof/>
          <w:sz w:val="24"/>
          <w:szCs w:val="24"/>
        </w:rPr>
        <w:t xml:space="preserve">, hvem </w:t>
      </w:r>
      <w:r w:rsidRPr="002D7705">
        <w:rPr>
          <w:noProof/>
          <w:sz w:val="24"/>
          <w:szCs w:val="24"/>
        </w:rPr>
        <w:t xml:space="preserve">og hvor lenge dere skal observere </w:t>
      </w:r>
    </w:p>
    <w:p w14:paraId="63F28080" w14:textId="77777777" w:rsidR="00EE6160" w:rsidRPr="002D7705" w:rsidRDefault="00EE6160" w:rsidP="00EE6160">
      <w:pPr>
        <w:numPr>
          <w:ilvl w:val="0"/>
          <w:numId w:val="16"/>
        </w:numPr>
        <w:rPr>
          <w:noProof/>
          <w:sz w:val="24"/>
          <w:szCs w:val="24"/>
        </w:rPr>
      </w:pPr>
      <w:r w:rsidRPr="002D7705">
        <w:rPr>
          <w:b/>
          <w:bCs/>
          <w:noProof/>
          <w:sz w:val="24"/>
          <w:szCs w:val="24"/>
        </w:rPr>
        <w:t xml:space="preserve">Gjennomføring: </w:t>
      </w:r>
    </w:p>
    <w:p w14:paraId="693894A0" w14:textId="77777777" w:rsidR="00EE6160" w:rsidRPr="002D7705" w:rsidRDefault="00EE6160" w:rsidP="00EE6160">
      <w:pPr>
        <w:numPr>
          <w:ilvl w:val="1"/>
          <w:numId w:val="16"/>
        </w:numPr>
        <w:rPr>
          <w:noProof/>
          <w:sz w:val="24"/>
          <w:szCs w:val="24"/>
        </w:rPr>
      </w:pPr>
      <w:r w:rsidRPr="002D7705">
        <w:rPr>
          <w:noProof/>
          <w:sz w:val="24"/>
          <w:szCs w:val="24"/>
        </w:rPr>
        <w:t>Vær bevist egen rolle i observasjonen</w:t>
      </w:r>
      <w:r>
        <w:rPr>
          <w:noProof/>
          <w:sz w:val="24"/>
          <w:szCs w:val="24"/>
        </w:rPr>
        <w:t xml:space="preserve"> og skill mellom å</w:t>
      </w:r>
      <w:r w:rsidRPr="002D7705">
        <w:rPr>
          <w:noProof/>
          <w:sz w:val="24"/>
          <w:szCs w:val="24"/>
        </w:rPr>
        <w:t xml:space="preserve"> </w:t>
      </w:r>
    </w:p>
    <w:p w14:paraId="3AAAAE12" w14:textId="77777777" w:rsidR="00EE6160" w:rsidRPr="002D7705" w:rsidRDefault="00EE6160" w:rsidP="00EE6160">
      <w:pPr>
        <w:numPr>
          <w:ilvl w:val="2"/>
          <w:numId w:val="16"/>
        </w:numPr>
        <w:rPr>
          <w:noProof/>
          <w:sz w:val="24"/>
          <w:szCs w:val="24"/>
        </w:rPr>
      </w:pPr>
      <w:r w:rsidRPr="002D7705">
        <w:rPr>
          <w:noProof/>
          <w:sz w:val="24"/>
          <w:szCs w:val="24"/>
        </w:rPr>
        <w:t xml:space="preserve">beskrivelse - det som faktisk skjer </w:t>
      </w:r>
    </w:p>
    <w:p w14:paraId="40E4AA40" w14:textId="77777777" w:rsidR="00EE6160" w:rsidRPr="002D7705" w:rsidRDefault="00EE6160" w:rsidP="00EE6160">
      <w:pPr>
        <w:numPr>
          <w:ilvl w:val="2"/>
          <w:numId w:val="16"/>
        </w:numPr>
        <w:rPr>
          <w:noProof/>
          <w:sz w:val="24"/>
          <w:szCs w:val="24"/>
        </w:rPr>
      </w:pPr>
      <w:r w:rsidRPr="002D7705">
        <w:rPr>
          <w:noProof/>
          <w:sz w:val="24"/>
          <w:szCs w:val="24"/>
        </w:rPr>
        <w:t>tolkning - det jeg opplever at skjer</w:t>
      </w:r>
    </w:p>
    <w:p w14:paraId="1F643E8E" w14:textId="77777777" w:rsidR="00EE6160" w:rsidRPr="006E47A1" w:rsidRDefault="00EE6160" w:rsidP="00EE6160">
      <w:pPr>
        <w:numPr>
          <w:ilvl w:val="0"/>
          <w:numId w:val="16"/>
        </w:numPr>
        <w:rPr>
          <w:noProof/>
          <w:sz w:val="24"/>
          <w:szCs w:val="24"/>
        </w:rPr>
      </w:pPr>
      <w:r w:rsidRPr="006E47A1">
        <w:rPr>
          <w:b/>
          <w:bCs/>
          <w:noProof/>
          <w:sz w:val="24"/>
          <w:szCs w:val="24"/>
        </w:rPr>
        <w:t xml:space="preserve">Bearbeiding: </w:t>
      </w:r>
    </w:p>
    <w:p w14:paraId="63C0973D" w14:textId="77777777" w:rsidR="00EE6160" w:rsidRPr="006E47A1" w:rsidRDefault="00EE6160" w:rsidP="00EE6160">
      <w:pPr>
        <w:numPr>
          <w:ilvl w:val="1"/>
          <w:numId w:val="16"/>
        </w:numPr>
        <w:rPr>
          <w:noProof/>
          <w:sz w:val="24"/>
          <w:szCs w:val="24"/>
        </w:rPr>
      </w:pPr>
      <w:r w:rsidRPr="006E47A1">
        <w:rPr>
          <w:noProof/>
          <w:sz w:val="24"/>
          <w:szCs w:val="24"/>
        </w:rPr>
        <w:t xml:space="preserve">Så fort som mulig etter at dere har observert, bør en tolke og bearbeide den informasjonen dere har fått inn </w:t>
      </w:r>
    </w:p>
    <w:p w14:paraId="6E76EE34" w14:textId="77777777" w:rsidR="00EE6160" w:rsidRPr="006E47A1" w:rsidRDefault="00EE6160" w:rsidP="00EE6160">
      <w:pPr>
        <w:numPr>
          <w:ilvl w:val="1"/>
          <w:numId w:val="16"/>
        </w:numPr>
        <w:rPr>
          <w:noProof/>
          <w:sz w:val="24"/>
          <w:szCs w:val="24"/>
        </w:rPr>
      </w:pPr>
      <w:r w:rsidRPr="006E47A1">
        <w:rPr>
          <w:noProof/>
          <w:sz w:val="24"/>
          <w:szCs w:val="24"/>
        </w:rPr>
        <w:t xml:space="preserve">Når du skal tolke observasjonen må det komme klart fram at det er din tolkning. </w:t>
      </w:r>
    </w:p>
    <w:p w14:paraId="639D2212" w14:textId="77777777" w:rsidR="00EE6160" w:rsidRPr="006E47A1" w:rsidRDefault="00EE6160" w:rsidP="00EE6160">
      <w:pPr>
        <w:numPr>
          <w:ilvl w:val="2"/>
          <w:numId w:val="16"/>
        </w:numPr>
        <w:rPr>
          <w:noProof/>
          <w:sz w:val="24"/>
          <w:szCs w:val="24"/>
        </w:rPr>
      </w:pPr>
      <w:r w:rsidRPr="006E47A1">
        <w:rPr>
          <w:noProof/>
          <w:sz w:val="24"/>
          <w:szCs w:val="24"/>
        </w:rPr>
        <w:t xml:space="preserve">Dette kan du for eksempel gjøre ved å skrive: – Dette tolker jeg som ... – Det så ut som … </w:t>
      </w:r>
    </w:p>
    <w:p w14:paraId="1E30FD02" w14:textId="77777777" w:rsidR="00EE6160" w:rsidRPr="006E47A1" w:rsidRDefault="00EE6160" w:rsidP="00EE6160">
      <w:pPr>
        <w:numPr>
          <w:ilvl w:val="0"/>
          <w:numId w:val="16"/>
        </w:numPr>
        <w:rPr>
          <w:noProof/>
          <w:sz w:val="24"/>
          <w:szCs w:val="24"/>
        </w:rPr>
      </w:pPr>
      <w:r w:rsidRPr="006E47A1">
        <w:rPr>
          <w:b/>
          <w:bCs/>
          <w:noProof/>
          <w:sz w:val="24"/>
          <w:szCs w:val="24"/>
        </w:rPr>
        <w:t xml:space="preserve">Analyse og tiltak: </w:t>
      </w:r>
    </w:p>
    <w:p w14:paraId="586701DA" w14:textId="77777777" w:rsidR="00EE6160" w:rsidRDefault="00EE6160" w:rsidP="00EE6160">
      <w:pPr>
        <w:numPr>
          <w:ilvl w:val="1"/>
          <w:numId w:val="16"/>
        </w:numPr>
        <w:rPr>
          <w:noProof/>
          <w:sz w:val="24"/>
          <w:szCs w:val="24"/>
        </w:rPr>
      </w:pPr>
      <w:r w:rsidRPr="006E47A1">
        <w:rPr>
          <w:noProof/>
          <w:sz w:val="24"/>
          <w:szCs w:val="24"/>
        </w:rPr>
        <w:t xml:space="preserve">Rette oppmerksomheten mot barnets interaksjon med omgivelser. </w:t>
      </w:r>
    </w:p>
    <w:p w14:paraId="02BEF705" w14:textId="77777777" w:rsidR="00EE6160" w:rsidRPr="006E47A1" w:rsidRDefault="00EE6160" w:rsidP="00EE6160">
      <w:pPr>
        <w:numPr>
          <w:ilvl w:val="1"/>
          <w:numId w:val="16"/>
        </w:numPr>
        <w:rPr>
          <w:noProof/>
          <w:sz w:val="24"/>
          <w:szCs w:val="24"/>
        </w:rPr>
      </w:pPr>
      <w:r>
        <w:rPr>
          <w:noProof/>
          <w:sz w:val="24"/>
          <w:szCs w:val="24"/>
        </w:rPr>
        <w:lastRenderedPageBreak/>
        <w:t>Finn opprettholdende faktorer før tiltaksutvikling.</w:t>
      </w:r>
    </w:p>
    <w:p w14:paraId="731720BA" w14:textId="77777777" w:rsidR="00EE6160" w:rsidRPr="006E47A1" w:rsidRDefault="00EE6160" w:rsidP="00EE6160">
      <w:pPr>
        <w:numPr>
          <w:ilvl w:val="0"/>
          <w:numId w:val="16"/>
        </w:numPr>
        <w:rPr>
          <w:noProof/>
          <w:sz w:val="24"/>
          <w:szCs w:val="24"/>
        </w:rPr>
      </w:pPr>
      <w:r w:rsidRPr="006E47A1">
        <w:rPr>
          <w:b/>
          <w:bCs/>
          <w:noProof/>
          <w:sz w:val="24"/>
          <w:szCs w:val="24"/>
        </w:rPr>
        <w:t>Gjentakende observasjoner over tid kan gjøre at vi se et mønster.</w:t>
      </w:r>
    </w:p>
    <w:p w14:paraId="594F7C54" w14:textId="77777777" w:rsidR="00EE6160" w:rsidRDefault="00EE6160" w:rsidP="00EE6160">
      <w:pPr>
        <w:rPr>
          <w:noProof/>
          <w:sz w:val="24"/>
          <w:szCs w:val="24"/>
        </w:rPr>
      </w:pPr>
    </w:p>
    <w:p w14:paraId="59617D8D" w14:textId="77777777" w:rsidR="00EE6160" w:rsidRPr="00E7680E" w:rsidRDefault="00EE6160" w:rsidP="00EE6160">
      <w:pPr>
        <w:rPr>
          <w:noProof/>
          <w:color w:val="0070C0"/>
          <w:sz w:val="24"/>
          <w:szCs w:val="24"/>
        </w:rPr>
      </w:pPr>
      <w:r w:rsidRPr="00E7680E">
        <w:rPr>
          <w:noProof/>
          <w:color w:val="0070C0"/>
          <w:sz w:val="24"/>
          <w:szCs w:val="24"/>
        </w:rPr>
        <w:t xml:space="preserve">Eksempler på </w:t>
      </w:r>
      <w:r>
        <w:rPr>
          <w:noProof/>
          <w:color w:val="0070C0"/>
          <w:sz w:val="24"/>
          <w:szCs w:val="24"/>
        </w:rPr>
        <w:t xml:space="preserve">tema for </w:t>
      </w:r>
      <w:r w:rsidRPr="00E7680E">
        <w:rPr>
          <w:noProof/>
          <w:color w:val="0070C0"/>
          <w:sz w:val="24"/>
          <w:szCs w:val="24"/>
        </w:rPr>
        <w:t>obser</w:t>
      </w:r>
      <w:r>
        <w:rPr>
          <w:noProof/>
          <w:color w:val="0070C0"/>
          <w:sz w:val="24"/>
          <w:szCs w:val="24"/>
        </w:rPr>
        <w:t>vasjonen</w:t>
      </w:r>
    </w:p>
    <w:p w14:paraId="0C1A7EAA" w14:textId="77777777" w:rsidR="00EE6160" w:rsidRPr="00560EFD" w:rsidRDefault="00EE6160" w:rsidP="00EE6160">
      <w:pPr>
        <w:jc w:val="both"/>
        <w:rPr>
          <w:noProof/>
          <w:sz w:val="24"/>
          <w:szCs w:val="24"/>
        </w:rPr>
      </w:pPr>
      <w:r w:rsidRPr="00E7680E">
        <w:rPr>
          <w:b/>
          <w:bCs/>
          <w:noProof/>
          <w:sz w:val="24"/>
          <w:szCs w:val="24"/>
        </w:rPr>
        <w:t>Hva preger måltidet?</w:t>
      </w:r>
      <w:r w:rsidRPr="00560EFD">
        <w:rPr>
          <w:noProof/>
          <w:sz w:val="24"/>
          <w:szCs w:val="24"/>
        </w:rPr>
        <w:t xml:space="preserve"> Har for eksempel personalet ensidig fokus på ernæring og matro, eller er det også er rom for undring, læring og fellesskapende aktivitet? Hvilke barn er de mest aktive, og på hvilke måter de er aktive? Hvem er passive, og er det de samme hver dag? Virker det som om noen barn strever med å komme inn i fellesskapet? Hvordan opptrer personalet; korrigerende og instruerende eller undrer de seg sammen med barn? Hvordan fungerer organisering av måltidet, eventuelt endringer i organisering?</w:t>
      </w:r>
    </w:p>
    <w:p w14:paraId="6F79FD92" w14:textId="77777777" w:rsidR="00EE6160" w:rsidRPr="00560EFD" w:rsidRDefault="00EE6160" w:rsidP="00EE6160">
      <w:pPr>
        <w:rPr>
          <w:noProof/>
          <w:sz w:val="24"/>
          <w:szCs w:val="24"/>
        </w:rPr>
      </w:pPr>
    </w:p>
    <w:p w14:paraId="3601C49F" w14:textId="77777777" w:rsidR="00EE6160" w:rsidRPr="00560EFD" w:rsidRDefault="00EE6160" w:rsidP="00EE6160">
      <w:pPr>
        <w:jc w:val="both"/>
        <w:rPr>
          <w:noProof/>
          <w:sz w:val="24"/>
          <w:szCs w:val="24"/>
        </w:rPr>
      </w:pPr>
      <w:r w:rsidRPr="00E7680E">
        <w:rPr>
          <w:b/>
          <w:bCs/>
          <w:noProof/>
          <w:sz w:val="24"/>
          <w:szCs w:val="24"/>
        </w:rPr>
        <w:t>Hva preger sandkasseleken?</w:t>
      </w:r>
      <w:r w:rsidRPr="00560EFD">
        <w:rPr>
          <w:noProof/>
          <w:sz w:val="24"/>
          <w:szCs w:val="24"/>
        </w:rPr>
        <w:t xml:space="preserve"> Hvem leker der? Er det bare de eldste barna, eller får de yngste også leke der? Er det de samme hver dag? Er det noen som aldri er i sandkassa, men som kan se ut som har lyst til det? Er det nok utstyr? Oppstår det konflikter på grunn av at flere vil ha det samme? Er det tilstedeværende voksne i sandkasseleken? </w:t>
      </w:r>
    </w:p>
    <w:p w14:paraId="66D22A6C" w14:textId="77777777" w:rsidR="00220D37" w:rsidRDefault="00220D37" w:rsidP="00EE6160">
      <w:pPr>
        <w:jc w:val="both"/>
        <w:rPr>
          <w:b/>
          <w:bCs/>
          <w:noProof/>
          <w:sz w:val="24"/>
          <w:szCs w:val="24"/>
        </w:rPr>
      </w:pPr>
    </w:p>
    <w:p w14:paraId="7CE0E7E4" w14:textId="19A4EAD8" w:rsidR="00EE6160" w:rsidRDefault="00EE6160" w:rsidP="00EE6160">
      <w:pPr>
        <w:jc w:val="both"/>
        <w:rPr>
          <w:noProof/>
          <w:sz w:val="24"/>
          <w:szCs w:val="24"/>
        </w:rPr>
      </w:pPr>
      <w:r w:rsidRPr="00E7680E">
        <w:rPr>
          <w:b/>
          <w:bCs/>
          <w:noProof/>
          <w:sz w:val="24"/>
          <w:szCs w:val="24"/>
        </w:rPr>
        <w:t>Hva preger aktivitet og samspill?</w:t>
      </w:r>
      <w:r w:rsidRPr="00560EFD">
        <w:rPr>
          <w:noProof/>
          <w:sz w:val="24"/>
          <w:szCs w:val="24"/>
        </w:rPr>
        <w:t xml:space="preserve"> Skal du observere ett barn, samspill mellom to eller flere barn? Hvor oppholder de seg? Hva gjør de sammen? Hva preger relasjonene? Blir det konflikter? Hva skjer hvis det blir konflikter? Hvordan reagerer barna? Hvordan reagerer de på at andre vil med i leken?</w:t>
      </w:r>
    </w:p>
    <w:p w14:paraId="7F91F714" w14:textId="77777777" w:rsidR="00220D37" w:rsidRDefault="00220D37" w:rsidP="00EE6160">
      <w:pPr>
        <w:rPr>
          <w:rFonts w:asciiTheme="majorHAnsi" w:hAnsiTheme="majorHAnsi"/>
          <w:noProof/>
          <w:color w:val="0070C0"/>
          <w:sz w:val="28"/>
          <w:szCs w:val="28"/>
        </w:rPr>
      </w:pPr>
    </w:p>
    <w:p w14:paraId="5B2D17C1" w14:textId="27B255CA" w:rsidR="00EE6160" w:rsidRDefault="00EE6160" w:rsidP="00EE6160">
      <w:pPr>
        <w:rPr>
          <w:rFonts w:asciiTheme="majorHAnsi" w:hAnsiTheme="majorHAnsi"/>
          <w:noProof/>
          <w:color w:val="0070C0"/>
          <w:sz w:val="28"/>
          <w:szCs w:val="28"/>
        </w:rPr>
      </w:pPr>
      <w:r>
        <w:rPr>
          <w:rFonts w:asciiTheme="majorHAnsi" w:hAnsiTheme="majorHAnsi"/>
          <w:noProof/>
          <w:color w:val="0070C0"/>
          <w:sz w:val="28"/>
          <w:szCs w:val="28"/>
        </w:rPr>
        <w:t>Observasjonsmetoder</w:t>
      </w:r>
    </w:p>
    <w:p w14:paraId="6BF51FC0" w14:textId="77777777" w:rsidR="00EE6160" w:rsidRDefault="00EE6160" w:rsidP="00EE6160">
      <w:pPr>
        <w:rPr>
          <w:noProof/>
          <w:sz w:val="24"/>
          <w:szCs w:val="24"/>
        </w:rPr>
      </w:pPr>
      <w:r w:rsidRPr="00047D26">
        <w:rPr>
          <w:noProof/>
          <w:sz w:val="24"/>
          <w:szCs w:val="24"/>
        </w:rPr>
        <w:t>Det finnes ulike metoder eller modeller for observasjon og obervasjonsskjema. Det er situasjonen som skal oberveres som avgjør hva som er hensiktsmessig å bruke. Nedenfor er noen få eksempler tatt med, men det anbefales å søke utdypende kunnskap om dette.</w:t>
      </w:r>
      <w:r>
        <w:rPr>
          <w:noProof/>
          <w:sz w:val="24"/>
          <w:szCs w:val="24"/>
        </w:rPr>
        <w:t xml:space="preserve"> </w:t>
      </w:r>
      <w:r w:rsidRPr="00047D26">
        <w:rPr>
          <w:noProof/>
          <w:sz w:val="24"/>
          <w:szCs w:val="24"/>
        </w:rPr>
        <w:t>Et observasjonsskjema kan utformes på en enkel måte og på en mer utdypende måte alt etter hvilken type informasjon man har behov for.</w:t>
      </w:r>
    </w:p>
    <w:p w14:paraId="0844F25B" w14:textId="2CD08BFA" w:rsidR="00EE6160" w:rsidRDefault="00EE6160" w:rsidP="00EE6160">
      <w:pPr>
        <w:rPr>
          <w:noProof/>
          <w:sz w:val="24"/>
          <w:szCs w:val="24"/>
        </w:rPr>
      </w:pPr>
    </w:p>
    <w:p w14:paraId="58123CDD" w14:textId="5796C937" w:rsidR="00EE6160" w:rsidRDefault="00EE6160" w:rsidP="00EE6160">
      <w:pPr>
        <w:rPr>
          <w:noProof/>
          <w:sz w:val="24"/>
          <w:szCs w:val="24"/>
        </w:rPr>
      </w:pPr>
    </w:p>
    <w:p w14:paraId="22FCCAF8" w14:textId="77777777" w:rsidR="00220D37" w:rsidRDefault="00220D37" w:rsidP="00EE6160">
      <w:pPr>
        <w:rPr>
          <w:noProof/>
          <w:sz w:val="24"/>
          <w:szCs w:val="24"/>
        </w:rPr>
      </w:pPr>
    </w:p>
    <w:p w14:paraId="3CA8A30B" w14:textId="77777777" w:rsidR="00220D37" w:rsidRDefault="00220D37" w:rsidP="00EE6160">
      <w:pPr>
        <w:rPr>
          <w:noProof/>
          <w:sz w:val="24"/>
          <w:szCs w:val="24"/>
        </w:rPr>
      </w:pPr>
    </w:p>
    <w:p w14:paraId="025138AF" w14:textId="77777777" w:rsidR="00220D37" w:rsidRDefault="00220D37" w:rsidP="00EE6160">
      <w:pPr>
        <w:rPr>
          <w:noProof/>
          <w:sz w:val="24"/>
          <w:szCs w:val="24"/>
        </w:rPr>
      </w:pPr>
    </w:p>
    <w:p w14:paraId="452F3C81" w14:textId="77777777" w:rsidR="00220D37" w:rsidRDefault="00220D37" w:rsidP="00EE6160">
      <w:pPr>
        <w:rPr>
          <w:noProof/>
          <w:sz w:val="24"/>
          <w:szCs w:val="24"/>
        </w:rPr>
      </w:pPr>
    </w:p>
    <w:p w14:paraId="6D38E0DF" w14:textId="77777777" w:rsidR="00220D37" w:rsidRDefault="00220D37" w:rsidP="00EE6160">
      <w:pPr>
        <w:rPr>
          <w:noProof/>
          <w:sz w:val="24"/>
          <w:szCs w:val="24"/>
        </w:rPr>
      </w:pPr>
    </w:p>
    <w:p w14:paraId="459CDA42" w14:textId="77777777" w:rsidR="00375803" w:rsidRPr="006214B9" w:rsidRDefault="00375803" w:rsidP="00EE6160">
      <w:pPr>
        <w:rPr>
          <w:noProof/>
          <w:sz w:val="24"/>
          <w:szCs w:val="24"/>
        </w:rPr>
      </w:pPr>
    </w:p>
    <w:p w14:paraId="4EB5BFC7" w14:textId="03301E16" w:rsidR="00EE6160" w:rsidRDefault="00EE6160" w:rsidP="004F25A9">
      <w:pPr>
        <w:pStyle w:val="Overskrift2"/>
        <w:rPr>
          <w:noProof/>
        </w:rPr>
      </w:pPr>
      <w:bookmarkStart w:id="23" w:name="_Toc78457137"/>
      <w:bookmarkStart w:id="24" w:name="_Toc89694391"/>
      <w:r>
        <w:rPr>
          <w:noProof/>
        </w:rPr>
        <w:lastRenderedPageBreak/>
        <w:t>UNDERSØKENDE SAMTALER MED BARN</w:t>
      </w:r>
      <w:bookmarkEnd w:id="23"/>
      <w:bookmarkEnd w:id="24"/>
    </w:p>
    <w:p w14:paraId="616BE4A9" w14:textId="77777777" w:rsidR="00220D37" w:rsidRDefault="00220D37" w:rsidP="004F25A9">
      <w:pPr>
        <w:pStyle w:val="Overskrift2"/>
        <w:rPr>
          <w:sz w:val="24"/>
          <w:szCs w:val="24"/>
        </w:rPr>
      </w:pPr>
    </w:p>
    <w:p w14:paraId="2D8B18CD" w14:textId="58CD9221" w:rsidR="00EE6160" w:rsidRPr="00D7756B" w:rsidRDefault="00EE6160" w:rsidP="00EE6160">
      <w:pPr>
        <w:jc w:val="both"/>
        <w:rPr>
          <w:sz w:val="24"/>
          <w:szCs w:val="24"/>
        </w:rPr>
      </w:pPr>
      <w:r w:rsidRPr="000950AC">
        <w:rPr>
          <w:sz w:val="24"/>
          <w:szCs w:val="24"/>
        </w:rPr>
        <w:t xml:space="preserve">Målet med undersøkende samtaler er å framskaffe informasjon om barnets opplevelse av betingelsene for lek, læring, trivsel og utvikling. </w:t>
      </w:r>
      <w:r w:rsidRPr="00D7756B">
        <w:rPr>
          <w:sz w:val="24"/>
          <w:szCs w:val="24"/>
        </w:rPr>
        <w:t>Det kan det være nødvendig å ha en rutine på undersøkende samtaler med barn. Med rutine forstås her at barnehageansatte med en viss regelmessighet aktivt oppsøker barn med hensikt om å samtale om barnets opplevelse av trygghet og trivsel i barnehagen. Slike samtaler kan være sammenfallende med planlagte, formelle samtaler med barnas foreldre. Det krever forkunnskap om:</w:t>
      </w:r>
    </w:p>
    <w:p w14:paraId="4C432C57" w14:textId="77777777" w:rsidR="00EE6160" w:rsidRPr="0051624D" w:rsidRDefault="00EE6160" w:rsidP="00EE6160">
      <w:pPr>
        <w:numPr>
          <w:ilvl w:val="0"/>
          <w:numId w:val="17"/>
        </w:numPr>
        <w:spacing w:after="0" w:line="240" w:lineRule="auto"/>
        <w:rPr>
          <w:sz w:val="24"/>
          <w:szCs w:val="24"/>
        </w:rPr>
      </w:pPr>
      <w:r w:rsidRPr="0051624D">
        <w:rPr>
          <w:sz w:val="24"/>
          <w:szCs w:val="24"/>
        </w:rPr>
        <w:t>Barns kommunikasjon og uttrykksformer</w:t>
      </w:r>
    </w:p>
    <w:p w14:paraId="4808E477" w14:textId="77777777" w:rsidR="00EE6160" w:rsidRPr="0051624D" w:rsidRDefault="00EE6160" w:rsidP="00EE6160">
      <w:pPr>
        <w:numPr>
          <w:ilvl w:val="0"/>
          <w:numId w:val="17"/>
        </w:numPr>
        <w:spacing w:after="0" w:line="240" w:lineRule="auto"/>
        <w:rPr>
          <w:sz w:val="24"/>
          <w:szCs w:val="24"/>
        </w:rPr>
      </w:pPr>
      <w:r w:rsidRPr="0051624D">
        <w:rPr>
          <w:sz w:val="24"/>
          <w:szCs w:val="24"/>
        </w:rPr>
        <w:t>Rammer for den undersøkende samtalen</w:t>
      </w:r>
    </w:p>
    <w:p w14:paraId="1831816C" w14:textId="77777777" w:rsidR="00EE6160" w:rsidRPr="0051624D" w:rsidRDefault="00EE6160" w:rsidP="00EE6160">
      <w:pPr>
        <w:numPr>
          <w:ilvl w:val="0"/>
          <w:numId w:val="17"/>
        </w:numPr>
        <w:spacing w:after="0" w:line="240" w:lineRule="auto"/>
        <w:rPr>
          <w:sz w:val="24"/>
          <w:szCs w:val="24"/>
        </w:rPr>
      </w:pPr>
      <w:r w:rsidRPr="0051624D">
        <w:rPr>
          <w:sz w:val="24"/>
          <w:szCs w:val="24"/>
        </w:rPr>
        <w:t>Forberedelser i den undersøkende samtalen</w:t>
      </w:r>
    </w:p>
    <w:p w14:paraId="3E3EDE0E" w14:textId="77777777" w:rsidR="00EE6160" w:rsidRDefault="00EE6160" w:rsidP="00EE6160">
      <w:pPr>
        <w:numPr>
          <w:ilvl w:val="0"/>
          <w:numId w:val="17"/>
        </w:numPr>
        <w:spacing w:after="0" w:line="240" w:lineRule="auto"/>
        <w:rPr>
          <w:sz w:val="24"/>
          <w:szCs w:val="24"/>
        </w:rPr>
      </w:pPr>
      <w:r w:rsidRPr="0051624D">
        <w:rPr>
          <w:sz w:val="24"/>
          <w:szCs w:val="24"/>
        </w:rPr>
        <w:t>Tilnærminger i den undersøkende samtalen</w:t>
      </w:r>
    </w:p>
    <w:p w14:paraId="0CD9A66A" w14:textId="77777777" w:rsidR="00EE6160" w:rsidRPr="008A15BD" w:rsidRDefault="00EE6160" w:rsidP="00EE6160">
      <w:pPr>
        <w:spacing w:after="0" w:line="240" w:lineRule="auto"/>
        <w:ind w:left="720"/>
        <w:rPr>
          <w:sz w:val="24"/>
          <w:szCs w:val="24"/>
        </w:rPr>
      </w:pPr>
    </w:p>
    <w:p w14:paraId="14D1F67E" w14:textId="77777777" w:rsidR="00EE6160" w:rsidRPr="006F6018" w:rsidRDefault="00EE6160" w:rsidP="00EE6160">
      <w:pPr>
        <w:rPr>
          <w:rFonts w:asciiTheme="majorHAnsi" w:hAnsiTheme="majorHAnsi"/>
          <w:color w:val="0070C0"/>
          <w:sz w:val="24"/>
          <w:szCs w:val="24"/>
        </w:rPr>
      </w:pPr>
      <w:r w:rsidRPr="006F6018">
        <w:rPr>
          <w:rFonts w:asciiTheme="majorHAnsi" w:hAnsiTheme="majorHAnsi"/>
          <w:color w:val="0070C0"/>
          <w:sz w:val="24"/>
          <w:szCs w:val="24"/>
        </w:rPr>
        <w:t>Kommunikasjon og uttrykksformer</w:t>
      </w:r>
    </w:p>
    <w:p w14:paraId="55EA0C46" w14:textId="77777777" w:rsidR="00EE6160" w:rsidRDefault="00EE6160" w:rsidP="00EE6160">
      <w:pPr>
        <w:jc w:val="both"/>
        <w:rPr>
          <w:sz w:val="24"/>
          <w:szCs w:val="24"/>
        </w:rPr>
      </w:pPr>
      <w:r w:rsidRPr="00390200">
        <w:rPr>
          <w:sz w:val="24"/>
          <w:szCs w:val="24"/>
        </w:rPr>
        <w:t>Vær oppmerksom på de barna som ikke sier så mye, ikke ensbetydende at de ikke ønsker å delta i en samtale eller at de ikke har noe å si. Det kan like gjerne være uttrykk for manglende trygghet og tillit –</w:t>
      </w:r>
      <w:r w:rsidRPr="007D6EB5">
        <w:rPr>
          <w:sz w:val="24"/>
          <w:szCs w:val="24"/>
        </w:rPr>
        <w:t xml:space="preserve"> </w:t>
      </w:r>
      <w:r w:rsidRPr="00390200">
        <w:rPr>
          <w:sz w:val="24"/>
          <w:szCs w:val="24"/>
        </w:rPr>
        <w:t>eller opplevelse av fravær av et framtredelsesrom (lyttende, avventende og tilstedeværende voksne)</w:t>
      </w:r>
      <w:r w:rsidRPr="007D6EB5">
        <w:rPr>
          <w:sz w:val="24"/>
          <w:szCs w:val="24"/>
        </w:rPr>
        <w:t xml:space="preserve">. </w:t>
      </w:r>
      <w:r w:rsidRPr="00390200">
        <w:rPr>
          <w:sz w:val="24"/>
          <w:szCs w:val="24"/>
        </w:rPr>
        <w:t>Samtale er mer enn verbal kommunikasjon, voksne må også være oppmerksomme på barns non-verbale kommunikasjon som blikk, mimikk, kroppens posisjonering i rommet og/eller mot andre.</w:t>
      </w:r>
      <w:r w:rsidRPr="007D6EB5">
        <w:rPr>
          <w:sz w:val="24"/>
          <w:szCs w:val="24"/>
        </w:rPr>
        <w:t xml:space="preserve"> Å snu seg vekk/se i annen retning, vri seg på stolen og lignende kan være ganske sterke signal som må tolkes og gis oppfølging ut fra en helhetlig vurdering av barnets situasjon.</w:t>
      </w:r>
    </w:p>
    <w:p w14:paraId="6E6AAD06" w14:textId="77777777" w:rsidR="00375803" w:rsidRDefault="00375803" w:rsidP="00EE6160">
      <w:pPr>
        <w:jc w:val="both"/>
        <w:rPr>
          <w:rFonts w:asciiTheme="majorHAnsi" w:hAnsiTheme="majorHAnsi"/>
          <w:color w:val="0070C0"/>
          <w:sz w:val="24"/>
          <w:szCs w:val="24"/>
        </w:rPr>
      </w:pPr>
    </w:p>
    <w:p w14:paraId="0EE5C4BB" w14:textId="2D6DF55D" w:rsidR="00EE6160" w:rsidRDefault="00EE6160" w:rsidP="00EE6160">
      <w:pPr>
        <w:jc w:val="both"/>
        <w:rPr>
          <w:rFonts w:asciiTheme="majorHAnsi" w:hAnsiTheme="majorHAnsi"/>
          <w:color w:val="0070C0"/>
          <w:sz w:val="24"/>
          <w:szCs w:val="24"/>
        </w:rPr>
      </w:pPr>
      <w:r w:rsidRPr="005251FB">
        <w:rPr>
          <w:rFonts w:asciiTheme="majorHAnsi" w:hAnsiTheme="majorHAnsi"/>
          <w:color w:val="0070C0"/>
          <w:sz w:val="24"/>
          <w:szCs w:val="24"/>
        </w:rPr>
        <w:t>Rammer for undersøkende samtaler</w:t>
      </w:r>
    </w:p>
    <w:p w14:paraId="1FB8F19C" w14:textId="77777777" w:rsidR="00EE6160" w:rsidRDefault="00EE6160" w:rsidP="00EE6160">
      <w:pPr>
        <w:jc w:val="both"/>
        <w:rPr>
          <w:sz w:val="24"/>
          <w:szCs w:val="24"/>
        </w:rPr>
      </w:pPr>
      <w:r w:rsidRPr="00BE25D8">
        <w:rPr>
          <w:sz w:val="24"/>
          <w:szCs w:val="24"/>
        </w:rPr>
        <w:t>Det er av grunnleggende betydning at voksne som skal gjennomføre undersøkende samtaler med barn forstår barn som likeverdige med dem selv; at barn er kompetente til å uttale seg om egne opplevelser og erfaringer - og at de også har rett til å gjøre det på en betryggende måte. Undersøkende samtaler bør følge et dialogisk prinsipp. Det betyr at kommunikasjon og samhandling er preget av gjensidig anerkjennelse, aksept og respekt for deltagernes opplevelser, erfaringer og bidrag. Enda mer forenklet kan vi si at det handler om et samspill som ivaretar deltagernes rett til egen opplevelse. I en undersøkende samtale med barn er det alltid barnets opplevelse som skal være utgangspunktet. Gjennom den undersøkende samtalen er det essensielt at barnet og den voksne komme fram til en felles forståelse av barnets opplevelse av situasjonen. Dersom flere barn og voksne er involvert i samtalen vil det mye sannsynlig være flere og ulike situasjonsdefinisjoner å forholde seg til. Det reduserer ikke den enkeltes rett til å ha sin forståelse, heller ikke kravet til voksne om å bidra til felles forståelse.</w:t>
      </w:r>
      <w:r>
        <w:rPr>
          <w:sz w:val="24"/>
          <w:szCs w:val="24"/>
        </w:rPr>
        <w:t xml:space="preserve"> </w:t>
      </w:r>
      <w:r w:rsidRPr="00BE25D8">
        <w:rPr>
          <w:sz w:val="24"/>
          <w:szCs w:val="24"/>
        </w:rPr>
        <w:t xml:space="preserve">Personalet har plikt til å sørge for gode samtalevilkår (lyttende, avventende og tilstedeværende voksne, </w:t>
      </w:r>
      <w:proofErr w:type="gramStart"/>
      <w:r w:rsidRPr="00BE25D8">
        <w:rPr>
          <w:sz w:val="24"/>
          <w:szCs w:val="24"/>
        </w:rPr>
        <w:t>tid,</w:t>
      </w:r>
      <w:proofErr w:type="gramEnd"/>
      <w:r w:rsidRPr="00BE25D8">
        <w:rPr>
          <w:sz w:val="24"/>
          <w:szCs w:val="24"/>
        </w:rPr>
        <w:t xml:space="preserve"> sted).</w:t>
      </w:r>
    </w:p>
    <w:p w14:paraId="060061C4" w14:textId="77777777" w:rsidR="00375803" w:rsidRDefault="00375803" w:rsidP="00EE6160">
      <w:pPr>
        <w:jc w:val="both"/>
        <w:rPr>
          <w:rFonts w:asciiTheme="majorHAnsi" w:hAnsiTheme="majorHAnsi"/>
          <w:color w:val="0070C0"/>
          <w:sz w:val="24"/>
          <w:szCs w:val="24"/>
        </w:rPr>
      </w:pPr>
    </w:p>
    <w:p w14:paraId="15199F94" w14:textId="0D7CC0E2" w:rsidR="00EE6160" w:rsidRDefault="00EE6160" w:rsidP="00EE6160">
      <w:pPr>
        <w:jc w:val="both"/>
        <w:rPr>
          <w:rFonts w:asciiTheme="majorHAnsi" w:hAnsiTheme="majorHAnsi"/>
          <w:color w:val="0070C0"/>
          <w:sz w:val="24"/>
          <w:szCs w:val="24"/>
        </w:rPr>
      </w:pPr>
      <w:r w:rsidRPr="0046259F">
        <w:rPr>
          <w:rFonts w:asciiTheme="majorHAnsi" w:hAnsiTheme="majorHAnsi"/>
          <w:color w:val="0070C0"/>
          <w:sz w:val="24"/>
          <w:szCs w:val="24"/>
        </w:rPr>
        <w:t>Forberedelse til undersøkende samtaler</w:t>
      </w:r>
    </w:p>
    <w:p w14:paraId="130BA332" w14:textId="77777777" w:rsidR="00EE6160" w:rsidRDefault="00EE6160" w:rsidP="00EE6160">
      <w:pPr>
        <w:jc w:val="both"/>
        <w:rPr>
          <w:sz w:val="24"/>
          <w:szCs w:val="24"/>
        </w:rPr>
      </w:pPr>
      <w:r w:rsidRPr="00D4618A">
        <w:rPr>
          <w:sz w:val="24"/>
          <w:szCs w:val="24"/>
        </w:rPr>
        <w:t xml:space="preserve">Voksne som skal gjennomføre undersøkende samtaler med barn skal være godt forberedt. Det er ikke ensbetydende at alt er planlagt i detalj. For å kunne følge det dialogiske prinsippet må </w:t>
      </w:r>
      <w:r w:rsidRPr="00D4618A">
        <w:rPr>
          <w:sz w:val="24"/>
          <w:szCs w:val="24"/>
        </w:rPr>
        <w:lastRenderedPageBreak/>
        <w:t>det være rom for barns medvirkning.</w:t>
      </w:r>
      <w:r>
        <w:rPr>
          <w:sz w:val="24"/>
          <w:szCs w:val="24"/>
        </w:rPr>
        <w:t xml:space="preserve"> </w:t>
      </w:r>
      <w:r w:rsidRPr="00D4618A">
        <w:rPr>
          <w:sz w:val="24"/>
          <w:szCs w:val="24"/>
        </w:rPr>
        <w:t xml:space="preserve">Den svenske psykologen og familieterapeuten Margareta </w:t>
      </w:r>
      <w:proofErr w:type="spellStart"/>
      <w:r w:rsidRPr="00D4618A">
        <w:rPr>
          <w:sz w:val="24"/>
          <w:szCs w:val="24"/>
        </w:rPr>
        <w:t>Öhman</w:t>
      </w:r>
      <w:proofErr w:type="spellEnd"/>
      <w:r w:rsidRPr="00D4618A">
        <w:rPr>
          <w:sz w:val="24"/>
          <w:szCs w:val="24"/>
        </w:rPr>
        <w:t xml:space="preserve"> (2016) bruker benevnelsen samtaleklar om voksne</w:t>
      </w:r>
      <w:r>
        <w:rPr>
          <w:sz w:val="24"/>
          <w:szCs w:val="24"/>
        </w:rPr>
        <w:t xml:space="preserve"> </w:t>
      </w:r>
      <w:r w:rsidRPr="00D4618A">
        <w:rPr>
          <w:sz w:val="24"/>
          <w:szCs w:val="24"/>
        </w:rPr>
        <w:t>som er klar over sin definisjonsmakt og som bestreber seg på å gi barn likeverdige muligheter i en samtale.</w:t>
      </w:r>
      <w:r>
        <w:rPr>
          <w:sz w:val="24"/>
          <w:szCs w:val="24"/>
        </w:rPr>
        <w:t xml:space="preserve"> </w:t>
      </w:r>
      <w:r w:rsidRPr="00D4618A">
        <w:rPr>
          <w:sz w:val="24"/>
          <w:szCs w:val="24"/>
        </w:rPr>
        <w:t>Den som skal gjennomføre en undersøkende samtale bør være i god relasjon med barnet. Det innebærer en relasjon preget av anerkjennelse og aksept, trygghet og tillit – og barn uttrykker som regel tydelig hvilke voksne de opplever som trygge, gode samspills- og samtalepartnere.</w:t>
      </w:r>
    </w:p>
    <w:p w14:paraId="40807202" w14:textId="77777777" w:rsidR="00EE6160" w:rsidRDefault="00EE6160" w:rsidP="00EE6160">
      <w:pPr>
        <w:jc w:val="both"/>
        <w:rPr>
          <w:sz w:val="24"/>
          <w:szCs w:val="24"/>
        </w:rPr>
      </w:pPr>
      <w:r w:rsidRPr="005117E8">
        <w:rPr>
          <w:sz w:val="24"/>
          <w:szCs w:val="24"/>
        </w:rPr>
        <w:t>Undersøkende samtaler bør forgå i avgrensede, trygge og kjente omgivelser for barnet.</w:t>
      </w:r>
      <w:r>
        <w:rPr>
          <w:sz w:val="24"/>
          <w:szCs w:val="24"/>
        </w:rPr>
        <w:t xml:space="preserve"> </w:t>
      </w:r>
      <w:r w:rsidRPr="005117E8">
        <w:rPr>
          <w:sz w:val="24"/>
          <w:szCs w:val="24"/>
        </w:rPr>
        <w:t>Arenaer hvor barn sjelden ferdes, så som styrers kontor, møterommet ol bør kanskje unngås? For noen barn kan det også være viktig å få mulighet til å bevege seg under samtalen.</w:t>
      </w:r>
      <w:r>
        <w:rPr>
          <w:sz w:val="24"/>
          <w:szCs w:val="24"/>
        </w:rPr>
        <w:t xml:space="preserve"> </w:t>
      </w:r>
      <w:r w:rsidRPr="005117E8">
        <w:rPr>
          <w:sz w:val="24"/>
          <w:szCs w:val="24"/>
        </w:rPr>
        <w:t>Den voksne samtalepartneren bør gi barnet sin udelte oppmerksomhet. Det innebærer skjerming fra unødige forstyrrelser som mobiltelefon, beskjeder og lignende. Videre bør et eventuelt behov for å notere utsettes til etter samtalen da slik aktivitet også kan virke forstyrrende på kontakt og dialog.</w:t>
      </w:r>
      <w:r>
        <w:rPr>
          <w:sz w:val="24"/>
          <w:szCs w:val="24"/>
        </w:rPr>
        <w:t xml:space="preserve"> </w:t>
      </w:r>
      <w:r w:rsidRPr="005117E8">
        <w:rPr>
          <w:sz w:val="24"/>
          <w:szCs w:val="24"/>
        </w:rPr>
        <w:t>Så langt det lar seg gjøre bør undersøkende samtaler gjennomføres i dagliglivets aktivitet. Det kan være hensiktsmessig å legge til rette for samtaler i en lekpreget situasjon, i forbindelse med en lesestund, i tegneaktivitet, ballspill eller lignende. Barn kan også foretrekke å kommunisere via dukker, figurer eller andre konkreter. Dersom barnet spontant åpner opp for en viktig samtale bør barnehageansatte kunne ivareta dette innspillet uavhengig av tid og sted. Det fordrer voksne som er stand til å oppfatte slike signal, som er mental tilstedeværende</w:t>
      </w:r>
      <w:r>
        <w:rPr>
          <w:sz w:val="24"/>
          <w:szCs w:val="24"/>
        </w:rPr>
        <w:t xml:space="preserve">. </w:t>
      </w:r>
      <w:r w:rsidRPr="005117E8">
        <w:rPr>
          <w:sz w:val="24"/>
          <w:szCs w:val="24"/>
        </w:rPr>
        <w:t xml:space="preserve">Det er nødvendig med en viss beredskap i form av god samtalekompetanse og evne til </w:t>
      </w:r>
      <w:proofErr w:type="spellStart"/>
      <w:r w:rsidRPr="005117E8">
        <w:rPr>
          <w:sz w:val="24"/>
          <w:szCs w:val="24"/>
        </w:rPr>
        <w:t>inntoning</w:t>
      </w:r>
      <w:proofErr w:type="spellEnd"/>
      <w:r w:rsidRPr="005117E8">
        <w:rPr>
          <w:sz w:val="24"/>
          <w:szCs w:val="24"/>
        </w:rPr>
        <w:t xml:space="preserve"> mot barnet der og da</w:t>
      </w:r>
      <w:r>
        <w:rPr>
          <w:sz w:val="24"/>
          <w:szCs w:val="24"/>
        </w:rPr>
        <w:t>.</w:t>
      </w:r>
    </w:p>
    <w:p w14:paraId="15243677" w14:textId="77777777" w:rsidR="00375803" w:rsidRDefault="00375803" w:rsidP="00EE6160">
      <w:pPr>
        <w:jc w:val="both"/>
        <w:rPr>
          <w:rFonts w:asciiTheme="majorHAnsi" w:hAnsiTheme="majorHAnsi"/>
          <w:color w:val="0070C0"/>
          <w:sz w:val="24"/>
          <w:szCs w:val="24"/>
        </w:rPr>
      </w:pPr>
    </w:p>
    <w:p w14:paraId="1AA27D16" w14:textId="57B35081" w:rsidR="00EE6160" w:rsidRDefault="00EE6160" w:rsidP="00EE6160">
      <w:pPr>
        <w:jc w:val="both"/>
        <w:rPr>
          <w:rFonts w:asciiTheme="majorHAnsi" w:hAnsiTheme="majorHAnsi"/>
          <w:color w:val="0070C0"/>
          <w:sz w:val="24"/>
          <w:szCs w:val="24"/>
        </w:rPr>
      </w:pPr>
      <w:r w:rsidRPr="00ED77FE">
        <w:rPr>
          <w:rFonts w:asciiTheme="majorHAnsi" w:hAnsiTheme="majorHAnsi"/>
          <w:color w:val="0070C0"/>
          <w:sz w:val="24"/>
          <w:szCs w:val="24"/>
        </w:rPr>
        <w:t>Tilnærming i undersøkende samtaler</w:t>
      </w:r>
    </w:p>
    <w:p w14:paraId="66A57DF8" w14:textId="77777777" w:rsidR="00EE6160" w:rsidRDefault="00EE6160" w:rsidP="00EE6160">
      <w:pPr>
        <w:jc w:val="both"/>
        <w:rPr>
          <w:sz w:val="24"/>
          <w:szCs w:val="24"/>
        </w:rPr>
      </w:pPr>
      <w:r w:rsidRPr="00B73779">
        <w:rPr>
          <w:sz w:val="24"/>
          <w:szCs w:val="24"/>
        </w:rPr>
        <w:t xml:space="preserve">Den vesentligste faktoren i en samtale som bygger på det dialogiske prinsipp er å gi barn et framtredelsesrom (Hannah </w:t>
      </w:r>
      <w:proofErr w:type="spellStart"/>
      <w:r w:rsidRPr="00B73779">
        <w:rPr>
          <w:sz w:val="24"/>
          <w:szCs w:val="24"/>
        </w:rPr>
        <w:t>Arendt</w:t>
      </w:r>
      <w:proofErr w:type="spellEnd"/>
      <w:r w:rsidRPr="00B73779">
        <w:rPr>
          <w:sz w:val="24"/>
          <w:szCs w:val="24"/>
        </w:rPr>
        <w:t xml:space="preserve"> 2012). Først og fremst handler dette om voksne som verdsetter barns initiativ og innspill. Så handler det om at barn må få tid og rom til å uttrykke seg. Voksnes oppgave er å lytte ut, ikke avbryte, ikke legge ord i munnen på barnet ol. Det vil kreve voksne som er i stand til å sette seg selv på vent, det Mette Røe Nyhus (2013) betegner som avventende voksne. Sosial og følelsesmessig støtte er avgjørende. Dersom det er flere barns som deltar samtidig i en undersøkende samtale må den voksne samtalepartneren ivareta alle på en god måte, gjennom å gi rom for alle, bekrefte opplevelser og følelser uavhengig av egne vurderinger. Videre inngår det å tiltale ved navn og gi små nikk, blikk, smil og lignede signal som vesentlige moment i en støttende kommunikasjon. Å forsøke å skape en utforskende dialog kan være en god arbeidsmodell i den undersøkende samtalen. </w:t>
      </w:r>
    </w:p>
    <w:p w14:paraId="75DE9025" w14:textId="77777777" w:rsidR="00EE6160" w:rsidRDefault="00EE6160" w:rsidP="00EE6160">
      <w:pPr>
        <w:jc w:val="both"/>
        <w:rPr>
          <w:sz w:val="24"/>
          <w:szCs w:val="24"/>
        </w:rPr>
      </w:pPr>
      <w:r w:rsidRPr="00B73779">
        <w:rPr>
          <w:sz w:val="24"/>
          <w:szCs w:val="24"/>
        </w:rPr>
        <w:t xml:space="preserve">I tillegg til å gi barn rom til å fortelle og at voksne inntar en aktivt lyttende holdning for å få tak på deres forståelser og perspektiv, kan det handle om å forsøke å få barn til å utdype. Det kan gjøres på flere måter som å gjenta ord de sier eller deler av en setning (forsterkende effekt). Videre kan voksne stille oppfølgende spørsmål. Her blir måten det spørres på helt avgjørende. Når siktemålet er å få tak på barnets situasjonsforståelse er det viktig å unngå å stille ledende spørsmål. Spørsmålene bør allikevel være fokuserte, det vil si være relevante for barns tema eller situasjon. Dersom barnet ikke </w:t>
      </w:r>
      <w:proofErr w:type="gramStart"/>
      <w:r w:rsidRPr="00B73779">
        <w:rPr>
          <w:sz w:val="24"/>
          <w:szCs w:val="24"/>
        </w:rPr>
        <w:t>respondere</w:t>
      </w:r>
      <w:proofErr w:type="gramEnd"/>
      <w:r w:rsidRPr="00B73779">
        <w:rPr>
          <w:sz w:val="24"/>
          <w:szCs w:val="24"/>
        </w:rPr>
        <w:t xml:space="preserve"> kan det være nødvendig å endre måten å spørre på eller innhold i spørsmålet (men ikke vær for rask!). Såkalte ja-nei spørsmål bør unngås da de har en tendens til å lukke dialogen.</w:t>
      </w:r>
    </w:p>
    <w:p w14:paraId="764CE1B6" w14:textId="77777777" w:rsidR="00EE6160" w:rsidRPr="003C756A" w:rsidRDefault="00EE6160" w:rsidP="00EE6160">
      <w:pPr>
        <w:jc w:val="both"/>
        <w:rPr>
          <w:sz w:val="24"/>
          <w:szCs w:val="24"/>
        </w:rPr>
      </w:pPr>
      <w:r w:rsidRPr="003C756A">
        <w:rPr>
          <w:sz w:val="24"/>
          <w:szCs w:val="24"/>
        </w:rPr>
        <w:lastRenderedPageBreak/>
        <w:t>Det kan også være hensiktsmessig å hjelpe til med sortering: Jeg hører nå at du snakker både om hva Per sa i stad og hva Pål gjorde i går, kanskje vi skal snakke om det Per sa først og så kan vi snakke om hva Pål gjorde etterpå?</w:t>
      </w:r>
    </w:p>
    <w:p w14:paraId="7E7BF022" w14:textId="77777777" w:rsidR="00EE6160" w:rsidRDefault="00EE6160" w:rsidP="00EE6160">
      <w:pPr>
        <w:jc w:val="both"/>
        <w:rPr>
          <w:sz w:val="24"/>
          <w:szCs w:val="24"/>
        </w:rPr>
      </w:pPr>
      <w:r w:rsidRPr="003C756A">
        <w:rPr>
          <w:sz w:val="24"/>
          <w:szCs w:val="24"/>
        </w:rPr>
        <w:t xml:space="preserve">I utgangspunktet bør det stilles færrest mulig spørsmål, viktig å unngå at den undersøkende samtalen får preg av intervju eller forhør. Voksne må kunne gå inn i samtalen uten forhåndsdefinerte oppfatninger (fasitsvar) og videre bør de være innstilt på å svare på barns spørsmål. Videre bør voksne være oppmerksomme på egen begrepsbruk. Sterkt verdiladete begrep som mutt, hissig, frampå, lat </w:t>
      </w:r>
      <w:proofErr w:type="spellStart"/>
      <w:r w:rsidRPr="003C756A">
        <w:rPr>
          <w:sz w:val="24"/>
          <w:szCs w:val="24"/>
        </w:rPr>
        <w:t>osv</w:t>
      </w:r>
      <w:proofErr w:type="spellEnd"/>
      <w:r w:rsidRPr="003C756A">
        <w:rPr>
          <w:sz w:val="24"/>
          <w:szCs w:val="24"/>
        </w:rPr>
        <w:t xml:space="preserve"> som bidrar til definering av andre bør unngås. Det er viktigere å forsøke å få tak på hva som karakteriserer situasjonen (</w:t>
      </w:r>
      <w:proofErr w:type="spellStart"/>
      <w:r w:rsidRPr="003C756A">
        <w:rPr>
          <w:sz w:val="24"/>
          <w:szCs w:val="24"/>
        </w:rPr>
        <w:t>jfr</w:t>
      </w:r>
      <w:proofErr w:type="spellEnd"/>
      <w:r w:rsidRPr="003C756A">
        <w:rPr>
          <w:sz w:val="24"/>
          <w:szCs w:val="24"/>
        </w:rPr>
        <w:t xml:space="preserve"> punktet over), som for eksempel å spørre barn om hvordan de opplever bestemte situasjoner og hendelser: </w:t>
      </w:r>
    </w:p>
    <w:p w14:paraId="73B853A4" w14:textId="77777777" w:rsidR="00EE6160" w:rsidRPr="00A34E10" w:rsidRDefault="00EE6160" w:rsidP="00EE6160">
      <w:pPr>
        <w:pStyle w:val="Listeavsnitt"/>
        <w:numPr>
          <w:ilvl w:val="0"/>
          <w:numId w:val="18"/>
        </w:numPr>
        <w:jc w:val="both"/>
        <w:rPr>
          <w:sz w:val="24"/>
          <w:szCs w:val="24"/>
        </w:rPr>
      </w:pPr>
      <w:r w:rsidRPr="00A34E10">
        <w:rPr>
          <w:sz w:val="24"/>
          <w:szCs w:val="24"/>
        </w:rPr>
        <w:t xml:space="preserve">Hva skjer når både du og Lisa vil leke med Tone? </w:t>
      </w:r>
    </w:p>
    <w:p w14:paraId="016DAE32" w14:textId="77777777" w:rsidR="00EE6160" w:rsidRPr="00A34E10" w:rsidRDefault="00EE6160" w:rsidP="00EE6160">
      <w:pPr>
        <w:pStyle w:val="Listeavsnitt"/>
        <w:numPr>
          <w:ilvl w:val="0"/>
          <w:numId w:val="18"/>
        </w:numPr>
        <w:jc w:val="both"/>
        <w:rPr>
          <w:sz w:val="24"/>
          <w:szCs w:val="24"/>
        </w:rPr>
      </w:pPr>
      <w:r w:rsidRPr="00A34E10">
        <w:rPr>
          <w:sz w:val="24"/>
          <w:szCs w:val="24"/>
        </w:rPr>
        <w:t xml:space="preserve">Hvorfor tror du Ola alltid vil ha den samme ballen som deg? </w:t>
      </w:r>
    </w:p>
    <w:p w14:paraId="67C07221" w14:textId="77777777" w:rsidR="00EE6160" w:rsidRPr="00A34E10" w:rsidRDefault="00EE6160" w:rsidP="00EE6160">
      <w:pPr>
        <w:pStyle w:val="Listeavsnitt"/>
        <w:numPr>
          <w:ilvl w:val="0"/>
          <w:numId w:val="18"/>
        </w:numPr>
        <w:jc w:val="both"/>
        <w:rPr>
          <w:sz w:val="24"/>
          <w:szCs w:val="24"/>
        </w:rPr>
      </w:pPr>
      <w:r w:rsidRPr="00A34E10">
        <w:rPr>
          <w:sz w:val="24"/>
          <w:szCs w:val="24"/>
        </w:rPr>
        <w:t xml:space="preserve">Hva tror du er som gjør at det blir så bråkete ved matbordet?» </w:t>
      </w:r>
    </w:p>
    <w:p w14:paraId="5CE73E25" w14:textId="77777777" w:rsidR="00EE6160" w:rsidRDefault="00EE6160" w:rsidP="00EE6160">
      <w:pPr>
        <w:jc w:val="both"/>
        <w:rPr>
          <w:sz w:val="24"/>
          <w:szCs w:val="24"/>
        </w:rPr>
      </w:pPr>
      <w:r w:rsidRPr="003C756A">
        <w:rPr>
          <w:sz w:val="24"/>
          <w:szCs w:val="24"/>
        </w:rPr>
        <w:t xml:space="preserve">Ved å flytte fokus fra personer til situasjoner kan vi unngå definering og stigmatisering av andre. Voksne bør også være oppmerksomme på barns begrepsbruk. Når barn bruker betegnelser som snill, slem, dum, stygg </w:t>
      </w:r>
      <w:proofErr w:type="spellStart"/>
      <w:r w:rsidRPr="003C756A">
        <w:rPr>
          <w:sz w:val="24"/>
          <w:szCs w:val="24"/>
        </w:rPr>
        <w:t>osv</w:t>
      </w:r>
      <w:proofErr w:type="spellEnd"/>
      <w:r w:rsidRPr="003C756A">
        <w:rPr>
          <w:sz w:val="24"/>
          <w:szCs w:val="24"/>
        </w:rPr>
        <w:t xml:space="preserve"> kan vi spørre dem om hva de mener med det og dermed kanskje få bedre innblikk i situasjoner og hendelser. La barnet snakke uten for mye kommentering. Det er uansett viktig å ikke bagatellisere barnets opplevelse.</w:t>
      </w:r>
    </w:p>
    <w:p w14:paraId="1B9F2C3B" w14:textId="77777777" w:rsidR="00375803" w:rsidRDefault="00375803" w:rsidP="00EE6160">
      <w:pPr>
        <w:jc w:val="both"/>
        <w:rPr>
          <w:rFonts w:asciiTheme="majorHAnsi" w:hAnsiTheme="majorHAnsi" w:cstheme="majorHAnsi"/>
          <w:color w:val="0070C0"/>
          <w:sz w:val="24"/>
          <w:szCs w:val="24"/>
        </w:rPr>
      </w:pPr>
    </w:p>
    <w:p w14:paraId="2E47F4CC" w14:textId="294A1F4A" w:rsidR="00EE6160" w:rsidRPr="008A15BD" w:rsidRDefault="00EE6160" w:rsidP="00EE6160">
      <w:pPr>
        <w:jc w:val="both"/>
        <w:rPr>
          <w:rFonts w:asciiTheme="majorHAnsi" w:hAnsiTheme="majorHAnsi" w:cstheme="majorHAnsi"/>
          <w:color w:val="0070C0"/>
          <w:sz w:val="24"/>
          <w:szCs w:val="24"/>
        </w:rPr>
      </w:pPr>
      <w:r w:rsidRPr="008A15BD">
        <w:rPr>
          <w:rFonts w:asciiTheme="majorHAnsi" w:hAnsiTheme="majorHAnsi" w:cstheme="majorHAnsi"/>
          <w:color w:val="0070C0"/>
          <w:sz w:val="24"/>
          <w:szCs w:val="24"/>
        </w:rPr>
        <w:t>Øvelse på undersøkende samtaler med barn (Observasjonsskjema nederst)</w:t>
      </w:r>
    </w:p>
    <w:p w14:paraId="19870A68"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color w:val="373737"/>
          <w:sz w:val="24"/>
          <w:szCs w:val="24"/>
          <w:lang w:eastAsia="nb-NO"/>
        </w:rPr>
        <w:t>Gå sammen to og to (observasjonspar) og observer hverandre i samtale/samspill med barn i hverdagslig lek og aktivitet. Det kan være under måltid, påkledning, lesestund, sandkasselek osv. Samtalen skal ikke være nøye planlagt eller konstruert, men det bør ligge til rette for en god samtalesituasjon. Det kan være to eller flere deltagere i samtalen, men minimum en voksen og ett barn.</w:t>
      </w:r>
    </w:p>
    <w:p w14:paraId="2F896110" w14:textId="77777777" w:rsidR="00375803" w:rsidRDefault="00375803" w:rsidP="00EE6160">
      <w:pPr>
        <w:spacing w:before="180" w:after="180" w:line="240" w:lineRule="auto"/>
        <w:rPr>
          <w:rFonts w:eastAsia="Times New Roman" w:cstheme="minorHAnsi"/>
          <w:b/>
          <w:bCs/>
          <w:color w:val="373737"/>
          <w:sz w:val="24"/>
          <w:szCs w:val="24"/>
          <w:lang w:eastAsia="nb-NO"/>
        </w:rPr>
      </w:pPr>
    </w:p>
    <w:p w14:paraId="6CA6F884" w14:textId="44709ED0"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b/>
          <w:bCs/>
          <w:color w:val="373737"/>
          <w:sz w:val="24"/>
          <w:szCs w:val="24"/>
          <w:lang w:eastAsia="nb-NO"/>
        </w:rPr>
        <w:t>1. Observere</w:t>
      </w:r>
    </w:p>
    <w:p w14:paraId="5C98DDC2" w14:textId="77777777" w:rsidR="00EE6160" w:rsidRPr="004A76F4" w:rsidRDefault="00EE6160" w:rsidP="00EE6160">
      <w:pPr>
        <w:spacing w:after="0" w:line="240" w:lineRule="auto"/>
        <w:rPr>
          <w:rFonts w:eastAsia="Times New Roman" w:cstheme="minorHAnsi"/>
          <w:color w:val="373737"/>
          <w:sz w:val="24"/>
          <w:szCs w:val="24"/>
          <w:lang w:eastAsia="nb-NO"/>
        </w:rPr>
      </w:pPr>
      <w:r w:rsidRPr="004A76F4">
        <w:rPr>
          <w:rFonts w:eastAsia="Times New Roman" w:cstheme="minorHAnsi"/>
          <w:color w:val="373737"/>
          <w:sz w:val="24"/>
          <w:szCs w:val="24"/>
          <w:lang w:eastAsia="nb-NO"/>
        </w:rPr>
        <w:t>Her er forslag til moment som det kan være relevant å observere:</w:t>
      </w:r>
    </w:p>
    <w:p w14:paraId="6F80346A" w14:textId="77777777" w:rsidR="00EE6160" w:rsidRPr="004A76F4" w:rsidRDefault="00EE6160" w:rsidP="00EE6160">
      <w:pPr>
        <w:numPr>
          <w:ilvl w:val="0"/>
          <w:numId w:val="19"/>
        </w:numPr>
        <w:spacing w:after="0"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Hva preger samtale/samspill?</w:t>
      </w:r>
    </w:p>
    <w:p w14:paraId="2467B7A7"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 xml:space="preserve">Dialog, fortelling, </w:t>
      </w:r>
      <w:proofErr w:type="gramStart"/>
      <w:r w:rsidRPr="004A76F4">
        <w:rPr>
          <w:rFonts w:eastAsia="Times New Roman" w:cstheme="minorHAnsi"/>
          <w:color w:val="373737"/>
          <w:sz w:val="24"/>
          <w:szCs w:val="24"/>
          <w:lang w:eastAsia="nb-NO"/>
        </w:rPr>
        <w:t>instruksjon,</w:t>
      </w:r>
      <w:proofErr w:type="gramEnd"/>
      <w:r w:rsidRPr="004A76F4">
        <w:rPr>
          <w:rFonts w:eastAsia="Times New Roman" w:cstheme="minorHAnsi"/>
          <w:color w:val="373737"/>
          <w:sz w:val="24"/>
          <w:szCs w:val="24"/>
          <w:lang w:eastAsia="nb-NO"/>
        </w:rPr>
        <w:t xml:space="preserve"> intervju?</w:t>
      </w:r>
    </w:p>
    <w:p w14:paraId="39FD3FEF"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Hvem snakker mest, barn eller voksne?</w:t>
      </w:r>
    </w:p>
    <w:p w14:paraId="438A8B7E"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Hvem bestemmer innhold/tema?</w:t>
      </w:r>
    </w:p>
    <w:p w14:paraId="3516282E" w14:textId="77777777" w:rsidR="00EE6160" w:rsidRPr="004A76F4" w:rsidRDefault="00EE6160" w:rsidP="00EE6160">
      <w:pPr>
        <w:numPr>
          <w:ilvl w:val="0"/>
          <w:numId w:val="19"/>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Får barn medvirke?</w:t>
      </w:r>
    </w:p>
    <w:p w14:paraId="2E104A86"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Viser barn særlig preferanser for samtaletema?</w:t>
      </w:r>
    </w:p>
    <w:p w14:paraId="4207BA0A"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Hva synes relevant for dem å snakke om?</w:t>
      </w:r>
    </w:p>
    <w:p w14:paraId="3D78F6C9"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 xml:space="preserve">Hvordan responderer voksne på barns bidrag til samtale/samspill, blir det ivaretatt, </w:t>
      </w:r>
      <w:proofErr w:type="gramStart"/>
      <w:r w:rsidRPr="004A76F4">
        <w:rPr>
          <w:rFonts w:eastAsia="Times New Roman" w:cstheme="minorHAnsi"/>
          <w:color w:val="373737"/>
          <w:sz w:val="24"/>
          <w:szCs w:val="24"/>
          <w:lang w:eastAsia="nb-NO"/>
        </w:rPr>
        <w:t>oversett,</w:t>
      </w:r>
      <w:proofErr w:type="gramEnd"/>
      <w:r w:rsidRPr="004A76F4">
        <w:rPr>
          <w:rFonts w:eastAsia="Times New Roman" w:cstheme="minorHAnsi"/>
          <w:color w:val="373737"/>
          <w:sz w:val="24"/>
          <w:szCs w:val="24"/>
          <w:lang w:eastAsia="nb-NO"/>
        </w:rPr>
        <w:t xml:space="preserve"> korrigert?</w:t>
      </w:r>
    </w:p>
    <w:p w14:paraId="64A05F19" w14:textId="77777777" w:rsidR="00EE6160" w:rsidRPr="004A76F4" w:rsidRDefault="00EE6160" w:rsidP="00EE6160">
      <w:pPr>
        <w:numPr>
          <w:ilvl w:val="1"/>
          <w:numId w:val="19"/>
        </w:numPr>
        <w:spacing w:before="100" w:beforeAutospacing="1" w:after="100" w:afterAutospacing="1" w:line="240" w:lineRule="auto"/>
        <w:ind w:left="750"/>
        <w:rPr>
          <w:rFonts w:eastAsia="Times New Roman" w:cstheme="minorHAnsi"/>
          <w:color w:val="373737"/>
          <w:sz w:val="24"/>
          <w:szCs w:val="24"/>
          <w:lang w:eastAsia="nb-NO"/>
        </w:rPr>
      </w:pPr>
      <w:r w:rsidRPr="004A76F4">
        <w:rPr>
          <w:rFonts w:eastAsia="Times New Roman" w:cstheme="minorHAnsi"/>
          <w:color w:val="373737"/>
          <w:sz w:val="24"/>
          <w:szCs w:val="24"/>
          <w:lang w:eastAsia="nb-NO"/>
        </w:rPr>
        <w:t>Finner dere andre tegn på barns medvirkning i samtalen?</w:t>
      </w:r>
    </w:p>
    <w:p w14:paraId="776D395D" w14:textId="77777777" w:rsidR="00EE6160" w:rsidRPr="004A76F4" w:rsidRDefault="00EE6160" w:rsidP="00EE6160">
      <w:pPr>
        <w:numPr>
          <w:ilvl w:val="0"/>
          <w:numId w:val="19"/>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Er det kultur for å få snakke uforstyrret/uten å bli avbrutt?</w:t>
      </w:r>
    </w:p>
    <w:p w14:paraId="343EAB95" w14:textId="77777777" w:rsidR="00EE6160" w:rsidRPr="004A76F4" w:rsidRDefault="00EE6160" w:rsidP="00EE6160">
      <w:pPr>
        <w:numPr>
          <w:ilvl w:val="0"/>
          <w:numId w:val="19"/>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Er det kultur for å lytte og undre seg med barna?</w:t>
      </w:r>
    </w:p>
    <w:p w14:paraId="63494446" w14:textId="77777777" w:rsidR="00EE6160" w:rsidRPr="004A76F4" w:rsidRDefault="00EE6160" w:rsidP="00EE6160">
      <w:pPr>
        <w:numPr>
          <w:ilvl w:val="0"/>
          <w:numId w:val="19"/>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Forekommer det at samtale/samspill blir avbrutt utenfra?</w:t>
      </w:r>
    </w:p>
    <w:p w14:paraId="0CCD26C5" w14:textId="77777777" w:rsidR="00EE6160" w:rsidRPr="004A76F4" w:rsidRDefault="00EE6160" w:rsidP="00EE6160">
      <w:pPr>
        <w:numPr>
          <w:ilvl w:val="0"/>
          <w:numId w:val="19"/>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Hvordan reagerer barn når samtale /samspill blir forstyrret og /eller avbrutt, hva gjør de? </w:t>
      </w:r>
    </w:p>
    <w:p w14:paraId="35551847"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b/>
          <w:bCs/>
          <w:color w:val="373737"/>
          <w:sz w:val="24"/>
          <w:szCs w:val="24"/>
          <w:lang w:eastAsia="nb-NO"/>
        </w:rPr>
        <w:lastRenderedPageBreak/>
        <w:t>2. Skrive</w:t>
      </w:r>
    </w:p>
    <w:p w14:paraId="1C9124ED"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color w:val="373737"/>
          <w:sz w:val="24"/>
          <w:szCs w:val="24"/>
          <w:lang w:eastAsia="nb-NO"/>
        </w:rPr>
        <w:t>Observasjonene bør skrives ned så raskt som mulig i etterkant (forsøk å holde observasjon og tolkning adskilt i denne fasen). Et ferdig observasjonsskjema med klargjorte kategorier kan lette arbeidet med å få tak på hovedtrekk i kommunikasjonen. </w:t>
      </w:r>
    </w:p>
    <w:p w14:paraId="0742565E"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b/>
          <w:bCs/>
          <w:color w:val="373737"/>
          <w:sz w:val="24"/>
          <w:szCs w:val="24"/>
          <w:lang w:eastAsia="nb-NO"/>
        </w:rPr>
        <w:t>3. Tolke og reflektere</w:t>
      </w:r>
    </w:p>
    <w:p w14:paraId="16F80574"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color w:val="373737"/>
          <w:sz w:val="24"/>
          <w:szCs w:val="24"/>
          <w:lang w:eastAsia="nb-NO"/>
        </w:rPr>
        <w:t>Så følger en bearbeidingsfase som dreier seg om tolkning og refleksjon, etter hvert også drøfting og diskusjon. Først gjør dere en individuell tolkning og refleksjon over observasjonene. Deretter går dere sammen i observasjonsparene og deler tolkning og forståelse. </w:t>
      </w:r>
    </w:p>
    <w:p w14:paraId="43F5FA8C" w14:textId="77777777" w:rsidR="00EE6160" w:rsidRPr="004A76F4" w:rsidRDefault="00EE6160" w:rsidP="00EE6160">
      <w:pPr>
        <w:spacing w:before="180" w:after="180" w:line="240" w:lineRule="auto"/>
        <w:rPr>
          <w:rFonts w:eastAsia="Times New Roman" w:cstheme="minorHAnsi"/>
          <w:color w:val="373737"/>
          <w:sz w:val="24"/>
          <w:szCs w:val="24"/>
          <w:lang w:eastAsia="nb-NO"/>
        </w:rPr>
      </w:pPr>
      <w:r w:rsidRPr="004A76F4">
        <w:rPr>
          <w:rFonts w:eastAsia="Times New Roman" w:cstheme="minorHAnsi"/>
          <w:b/>
          <w:bCs/>
          <w:color w:val="373737"/>
          <w:sz w:val="24"/>
          <w:szCs w:val="24"/>
          <w:lang w:eastAsia="nb-NO"/>
        </w:rPr>
        <w:t>4. Sammenstille</w:t>
      </w:r>
    </w:p>
    <w:p w14:paraId="4E99AAAB" w14:textId="77777777" w:rsidR="00EE6160" w:rsidRPr="004A76F4" w:rsidRDefault="00EE6160" w:rsidP="00EE6160">
      <w:pPr>
        <w:spacing w:after="0" w:line="240" w:lineRule="auto"/>
        <w:rPr>
          <w:rFonts w:eastAsia="Times New Roman" w:cstheme="minorHAnsi"/>
          <w:color w:val="373737"/>
          <w:sz w:val="24"/>
          <w:szCs w:val="24"/>
          <w:lang w:eastAsia="nb-NO"/>
        </w:rPr>
      </w:pPr>
      <w:r w:rsidRPr="004A76F4">
        <w:rPr>
          <w:rFonts w:eastAsia="Times New Roman" w:cstheme="minorHAnsi"/>
          <w:color w:val="373737"/>
          <w:sz w:val="24"/>
          <w:szCs w:val="24"/>
          <w:lang w:eastAsia="nb-NO"/>
        </w:rPr>
        <w:t>Når alle i personalgruppa har vært igjennom en runde med å observere og bli observert, avslutter dere med plenumsbearbeiding gjennom framlegg og diskusjon. Forslag til momenter til drøfting og refleksjon:</w:t>
      </w:r>
    </w:p>
    <w:p w14:paraId="78354BD8" w14:textId="77777777" w:rsidR="00EE6160" w:rsidRPr="004A76F4" w:rsidRDefault="00EE6160" w:rsidP="00EE6160">
      <w:pPr>
        <w:numPr>
          <w:ilvl w:val="0"/>
          <w:numId w:val="20"/>
        </w:numPr>
        <w:spacing w:after="0"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Hva synes karakteristisk for samtalekulturen mellom voksne og barn i barnehagen, hvilke hovedtrekk finner dere?</w:t>
      </w:r>
    </w:p>
    <w:p w14:paraId="2FAB82A0" w14:textId="77777777" w:rsidR="00EE6160" w:rsidRPr="004A76F4" w:rsidRDefault="00EE6160" w:rsidP="00EE6160">
      <w:pPr>
        <w:numPr>
          <w:ilvl w:val="0"/>
          <w:numId w:val="20"/>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 xml:space="preserve">Hva bør dere ha mindre og/eller mer </w:t>
      </w:r>
      <w:proofErr w:type="gramStart"/>
      <w:r w:rsidRPr="004A76F4">
        <w:rPr>
          <w:rFonts w:eastAsia="Times New Roman" w:cstheme="minorHAnsi"/>
          <w:color w:val="373737"/>
          <w:sz w:val="24"/>
          <w:szCs w:val="24"/>
          <w:lang w:eastAsia="nb-NO"/>
        </w:rPr>
        <w:t>fokus</w:t>
      </w:r>
      <w:proofErr w:type="gramEnd"/>
      <w:r w:rsidRPr="004A76F4">
        <w:rPr>
          <w:rFonts w:eastAsia="Times New Roman" w:cstheme="minorHAnsi"/>
          <w:color w:val="373737"/>
          <w:sz w:val="24"/>
          <w:szCs w:val="24"/>
          <w:lang w:eastAsia="nb-NO"/>
        </w:rPr>
        <w:t xml:space="preserve"> på i samtale med barn?</w:t>
      </w:r>
    </w:p>
    <w:p w14:paraId="61BEEFFE" w14:textId="77777777" w:rsidR="00EE6160" w:rsidRPr="004A76F4" w:rsidRDefault="00EE6160" w:rsidP="00EE6160">
      <w:pPr>
        <w:numPr>
          <w:ilvl w:val="0"/>
          <w:numId w:val="20"/>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Kan dere organisere dere på en annen måte for å forbedre barnehagens samtalekultur?</w:t>
      </w:r>
    </w:p>
    <w:p w14:paraId="7509C221" w14:textId="77777777" w:rsidR="00EE6160" w:rsidRPr="008A15BD" w:rsidRDefault="00EE6160" w:rsidP="00EE6160">
      <w:pPr>
        <w:numPr>
          <w:ilvl w:val="0"/>
          <w:numId w:val="20"/>
        </w:numPr>
        <w:spacing w:before="100" w:beforeAutospacing="1" w:after="100" w:afterAutospacing="1" w:line="240" w:lineRule="auto"/>
        <w:ind w:left="375"/>
        <w:rPr>
          <w:rFonts w:eastAsia="Times New Roman" w:cstheme="minorHAnsi"/>
          <w:color w:val="373737"/>
          <w:sz w:val="24"/>
          <w:szCs w:val="24"/>
          <w:lang w:eastAsia="nb-NO"/>
        </w:rPr>
      </w:pPr>
      <w:r w:rsidRPr="004A76F4">
        <w:rPr>
          <w:rFonts w:eastAsia="Times New Roman" w:cstheme="minorHAnsi"/>
          <w:color w:val="373737"/>
          <w:sz w:val="24"/>
          <w:szCs w:val="24"/>
          <w:lang w:eastAsia="nb-NO"/>
        </w:rPr>
        <w:t>Hva trenger dere å vite mer om når det gjelder å samtale med barn, og hvor/hvordan kan dere få økt kunnskap om dette?</w:t>
      </w:r>
    </w:p>
    <w:p w14:paraId="12696A8C" w14:textId="77777777" w:rsidR="00EE6160" w:rsidRPr="00D85898" w:rsidRDefault="00EE6160" w:rsidP="00EE6160">
      <w:pPr>
        <w:spacing w:after="0" w:line="240" w:lineRule="auto"/>
        <w:ind w:left="15"/>
        <w:rPr>
          <w:rFonts w:eastAsia="Times New Roman" w:cstheme="minorHAnsi"/>
          <w:color w:val="373737"/>
          <w:sz w:val="24"/>
          <w:szCs w:val="24"/>
          <w:lang w:eastAsia="nb-NO"/>
        </w:rPr>
      </w:pPr>
      <w:r w:rsidRPr="00D85898">
        <w:rPr>
          <w:color w:val="0070C0"/>
          <w:sz w:val="28"/>
          <w:szCs w:val="28"/>
        </w:rPr>
        <w:t>Observasjonsskjema: Undersøkende samtale med barn</w:t>
      </w:r>
    </w:p>
    <w:p w14:paraId="71292864" w14:textId="77777777" w:rsidR="00EE6160" w:rsidRPr="00546048" w:rsidRDefault="00EE6160" w:rsidP="00EE6160">
      <w:pPr>
        <w:numPr>
          <w:ilvl w:val="0"/>
          <w:numId w:val="20"/>
        </w:numPr>
        <w:spacing w:after="0" w:line="240" w:lineRule="auto"/>
        <w:jc w:val="both"/>
        <w:rPr>
          <w:sz w:val="24"/>
          <w:szCs w:val="24"/>
        </w:rPr>
      </w:pPr>
      <w:r w:rsidRPr="00546048">
        <w:rPr>
          <w:sz w:val="24"/>
          <w:szCs w:val="24"/>
        </w:rPr>
        <w:t xml:space="preserve">Dato: </w:t>
      </w:r>
    </w:p>
    <w:p w14:paraId="52FF729F" w14:textId="77777777" w:rsidR="00EE6160" w:rsidRPr="00546048" w:rsidRDefault="00EE6160" w:rsidP="00EE6160">
      <w:pPr>
        <w:numPr>
          <w:ilvl w:val="0"/>
          <w:numId w:val="20"/>
        </w:numPr>
        <w:spacing w:after="0"/>
        <w:jc w:val="both"/>
        <w:rPr>
          <w:sz w:val="24"/>
          <w:szCs w:val="24"/>
        </w:rPr>
      </w:pPr>
      <w:r w:rsidRPr="00546048">
        <w:rPr>
          <w:sz w:val="24"/>
          <w:szCs w:val="24"/>
        </w:rPr>
        <w:t xml:space="preserve">Observasjon foretatt av: </w:t>
      </w:r>
    </w:p>
    <w:p w14:paraId="2CDD25FD" w14:textId="77777777" w:rsidR="00EE6160" w:rsidRPr="00546048" w:rsidRDefault="00EE6160" w:rsidP="00EE6160">
      <w:pPr>
        <w:numPr>
          <w:ilvl w:val="0"/>
          <w:numId w:val="20"/>
        </w:numPr>
        <w:spacing w:after="0"/>
        <w:jc w:val="both"/>
        <w:rPr>
          <w:sz w:val="24"/>
          <w:szCs w:val="24"/>
        </w:rPr>
      </w:pPr>
      <w:r w:rsidRPr="00546048">
        <w:rPr>
          <w:sz w:val="24"/>
          <w:szCs w:val="24"/>
        </w:rPr>
        <w:t xml:space="preserve">Situasjon: </w:t>
      </w:r>
    </w:p>
    <w:p w14:paraId="3B0727CA" w14:textId="77777777" w:rsidR="00EE6160" w:rsidRPr="00546048" w:rsidRDefault="00EE6160" w:rsidP="00EE6160">
      <w:pPr>
        <w:numPr>
          <w:ilvl w:val="0"/>
          <w:numId w:val="20"/>
        </w:numPr>
        <w:spacing w:after="0"/>
        <w:jc w:val="both"/>
        <w:rPr>
          <w:sz w:val="24"/>
          <w:szCs w:val="24"/>
        </w:rPr>
      </w:pPr>
      <w:r w:rsidRPr="00546048">
        <w:rPr>
          <w:sz w:val="24"/>
          <w:szCs w:val="24"/>
        </w:rPr>
        <w:t xml:space="preserve">Tidsintervall: </w:t>
      </w:r>
    </w:p>
    <w:p w14:paraId="1C8E31CC" w14:textId="77777777" w:rsidR="00EE6160" w:rsidRPr="00D85898" w:rsidRDefault="00EE6160" w:rsidP="00EE6160">
      <w:pPr>
        <w:numPr>
          <w:ilvl w:val="0"/>
          <w:numId w:val="20"/>
        </w:numPr>
        <w:spacing w:after="0"/>
        <w:jc w:val="both"/>
        <w:rPr>
          <w:sz w:val="24"/>
          <w:szCs w:val="24"/>
        </w:rPr>
      </w:pPr>
      <w:r w:rsidRPr="00546048">
        <w:rPr>
          <w:sz w:val="24"/>
          <w:szCs w:val="24"/>
        </w:rPr>
        <w:t>Barn: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814"/>
        <w:gridCol w:w="2396"/>
        <w:gridCol w:w="2050"/>
        <w:gridCol w:w="1506"/>
        <w:gridCol w:w="1296"/>
      </w:tblGrid>
      <w:tr w:rsidR="00EE6160" w:rsidRPr="00F65209" w14:paraId="5136E575" w14:textId="77777777" w:rsidTr="00EF16F5">
        <w:trPr>
          <w:trHeight w:val="318"/>
        </w:trPr>
        <w:tc>
          <w:tcPr>
            <w:tcW w:w="1001" w:type="pct"/>
            <w:shd w:val="clear" w:color="auto" w:fill="FFFFFF" w:themeFill="background1"/>
            <w:tcMar>
              <w:top w:w="72" w:type="dxa"/>
              <w:left w:w="144" w:type="dxa"/>
              <w:bottom w:w="72" w:type="dxa"/>
              <w:right w:w="144" w:type="dxa"/>
            </w:tcMar>
            <w:hideMark/>
          </w:tcPr>
          <w:p w14:paraId="1619288B"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tcMar>
              <w:top w:w="72" w:type="dxa"/>
              <w:left w:w="144" w:type="dxa"/>
              <w:bottom w:w="72" w:type="dxa"/>
              <w:right w:w="144" w:type="dxa"/>
            </w:tcMar>
            <w:hideMark/>
          </w:tcPr>
          <w:p w14:paraId="5E351045"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hideMark/>
          </w:tcPr>
          <w:p w14:paraId="34BE149D"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liten grad</w:t>
            </w:r>
          </w:p>
        </w:tc>
        <w:tc>
          <w:tcPr>
            <w:tcW w:w="831" w:type="pct"/>
            <w:shd w:val="clear" w:color="auto" w:fill="E4E7E8" w:themeFill="accent4" w:themeFillTint="33"/>
            <w:tcMar>
              <w:top w:w="72" w:type="dxa"/>
              <w:left w:w="144" w:type="dxa"/>
              <w:bottom w:w="72" w:type="dxa"/>
              <w:right w:w="144" w:type="dxa"/>
            </w:tcMar>
            <w:hideMark/>
          </w:tcPr>
          <w:p w14:paraId="7B2993F0"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noen grad</w:t>
            </w:r>
          </w:p>
        </w:tc>
        <w:tc>
          <w:tcPr>
            <w:tcW w:w="715" w:type="pct"/>
            <w:shd w:val="clear" w:color="auto" w:fill="D0E6F6" w:themeFill="accent6" w:themeFillTint="33"/>
            <w:tcMar>
              <w:top w:w="72" w:type="dxa"/>
              <w:left w:w="144" w:type="dxa"/>
              <w:bottom w:w="72" w:type="dxa"/>
              <w:right w:w="144" w:type="dxa"/>
            </w:tcMar>
            <w:hideMark/>
          </w:tcPr>
          <w:p w14:paraId="051D5447"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stor grad</w:t>
            </w:r>
          </w:p>
        </w:tc>
      </w:tr>
      <w:tr w:rsidR="00EE6160" w:rsidRPr="00F65209" w14:paraId="763876DC" w14:textId="77777777" w:rsidTr="00EF16F5">
        <w:trPr>
          <w:trHeight w:val="552"/>
        </w:trPr>
        <w:tc>
          <w:tcPr>
            <w:tcW w:w="1001" w:type="pct"/>
            <w:shd w:val="clear" w:color="auto" w:fill="FFFFFF" w:themeFill="background1"/>
            <w:tcMar>
              <w:top w:w="72" w:type="dxa"/>
              <w:left w:w="144" w:type="dxa"/>
              <w:bottom w:w="72" w:type="dxa"/>
              <w:right w:w="144" w:type="dxa"/>
            </w:tcMar>
            <w:hideMark/>
          </w:tcPr>
          <w:p w14:paraId="420DA626"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Hva preger samtalen?</w:t>
            </w:r>
          </w:p>
        </w:tc>
        <w:tc>
          <w:tcPr>
            <w:tcW w:w="1322" w:type="pct"/>
            <w:shd w:val="clear" w:color="auto" w:fill="FFFFFF" w:themeFill="background1"/>
            <w:tcMar>
              <w:top w:w="72" w:type="dxa"/>
              <w:left w:w="144" w:type="dxa"/>
              <w:bottom w:w="72" w:type="dxa"/>
              <w:right w:w="144" w:type="dxa"/>
            </w:tcMar>
            <w:hideMark/>
          </w:tcPr>
          <w:p w14:paraId="20ABE82F"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Dialog</w:t>
            </w:r>
          </w:p>
        </w:tc>
        <w:tc>
          <w:tcPr>
            <w:tcW w:w="1131" w:type="pct"/>
            <w:shd w:val="clear" w:color="auto" w:fill="E6EEF0" w:themeFill="accent5" w:themeFillTint="33"/>
            <w:tcMar>
              <w:top w:w="72" w:type="dxa"/>
              <w:left w:w="144" w:type="dxa"/>
              <w:bottom w:w="72" w:type="dxa"/>
              <w:right w:w="144" w:type="dxa"/>
            </w:tcMar>
            <w:hideMark/>
          </w:tcPr>
          <w:p w14:paraId="7DF70785"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08E87F38"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5A652B3C"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19957634" w14:textId="77777777" w:rsidTr="00EF16F5">
        <w:trPr>
          <w:trHeight w:val="418"/>
        </w:trPr>
        <w:tc>
          <w:tcPr>
            <w:tcW w:w="1001" w:type="pct"/>
            <w:shd w:val="clear" w:color="auto" w:fill="FFFFFF" w:themeFill="background1"/>
            <w:tcMar>
              <w:top w:w="72" w:type="dxa"/>
              <w:left w:w="144" w:type="dxa"/>
              <w:bottom w:w="72" w:type="dxa"/>
              <w:right w:w="144" w:type="dxa"/>
            </w:tcMar>
            <w:hideMark/>
          </w:tcPr>
          <w:p w14:paraId="6F34BC7F"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tcMar>
              <w:top w:w="72" w:type="dxa"/>
              <w:left w:w="144" w:type="dxa"/>
              <w:bottom w:w="72" w:type="dxa"/>
              <w:right w:w="144" w:type="dxa"/>
            </w:tcMar>
            <w:hideMark/>
          </w:tcPr>
          <w:p w14:paraId="5530479A"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Fortelling</w:t>
            </w:r>
          </w:p>
        </w:tc>
        <w:tc>
          <w:tcPr>
            <w:tcW w:w="1131" w:type="pct"/>
            <w:shd w:val="clear" w:color="auto" w:fill="E6EEF0" w:themeFill="accent5" w:themeFillTint="33"/>
            <w:tcMar>
              <w:top w:w="72" w:type="dxa"/>
              <w:left w:w="144" w:type="dxa"/>
              <w:bottom w:w="72" w:type="dxa"/>
              <w:right w:w="144" w:type="dxa"/>
            </w:tcMar>
            <w:hideMark/>
          </w:tcPr>
          <w:p w14:paraId="3837B557"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4C348EA4"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175100B9"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7C3872B6" w14:textId="77777777" w:rsidTr="00EF16F5">
        <w:trPr>
          <w:trHeight w:val="413"/>
        </w:trPr>
        <w:tc>
          <w:tcPr>
            <w:tcW w:w="1001" w:type="pct"/>
            <w:shd w:val="clear" w:color="auto" w:fill="FFFFFF" w:themeFill="background1"/>
            <w:tcMar>
              <w:top w:w="72" w:type="dxa"/>
              <w:left w:w="144" w:type="dxa"/>
              <w:bottom w:w="72" w:type="dxa"/>
              <w:right w:w="144" w:type="dxa"/>
            </w:tcMar>
            <w:hideMark/>
          </w:tcPr>
          <w:p w14:paraId="15E456D3"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tcMar>
              <w:top w:w="72" w:type="dxa"/>
              <w:left w:w="144" w:type="dxa"/>
              <w:bottom w:w="72" w:type="dxa"/>
              <w:right w:w="144" w:type="dxa"/>
            </w:tcMar>
            <w:hideMark/>
          </w:tcPr>
          <w:p w14:paraId="73E39D63"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Instruksjon</w:t>
            </w:r>
          </w:p>
        </w:tc>
        <w:tc>
          <w:tcPr>
            <w:tcW w:w="1131" w:type="pct"/>
            <w:shd w:val="clear" w:color="auto" w:fill="E6EEF0" w:themeFill="accent5" w:themeFillTint="33"/>
            <w:tcMar>
              <w:top w:w="72" w:type="dxa"/>
              <w:left w:w="144" w:type="dxa"/>
              <w:bottom w:w="72" w:type="dxa"/>
              <w:right w:w="144" w:type="dxa"/>
            </w:tcMar>
            <w:hideMark/>
          </w:tcPr>
          <w:p w14:paraId="7E19DCC4"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41374A82"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01322816"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12B03E61" w14:textId="77777777" w:rsidTr="00EF16F5">
        <w:trPr>
          <w:trHeight w:val="420"/>
        </w:trPr>
        <w:tc>
          <w:tcPr>
            <w:tcW w:w="1001" w:type="pct"/>
            <w:shd w:val="clear" w:color="auto" w:fill="FFFFFF" w:themeFill="background1"/>
            <w:tcMar>
              <w:top w:w="72" w:type="dxa"/>
              <w:left w:w="144" w:type="dxa"/>
              <w:bottom w:w="72" w:type="dxa"/>
              <w:right w:w="144" w:type="dxa"/>
            </w:tcMar>
            <w:hideMark/>
          </w:tcPr>
          <w:p w14:paraId="1C959C18"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tcMar>
              <w:top w:w="72" w:type="dxa"/>
              <w:left w:w="144" w:type="dxa"/>
              <w:bottom w:w="72" w:type="dxa"/>
              <w:right w:w="144" w:type="dxa"/>
            </w:tcMar>
            <w:hideMark/>
          </w:tcPr>
          <w:p w14:paraId="3291F9FE"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Intervju</w:t>
            </w:r>
          </w:p>
        </w:tc>
        <w:tc>
          <w:tcPr>
            <w:tcW w:w="1131" w:type="pct"/>
            <w:shd w:val="clear" w:color="auto" w:fill="E6EEF0" w:themeFill="accent5" w:themeFillTint="33"/>
            <w:tcMar>
              <w:top w:w="72" w:type="dxa"/>
              <w:left w:w="144" w:type="dxa"/>
              <w:bottom w:w="72" w:type="dxa"/>
              <w:right w:w="144" w:type="dxa"/>
            </w:tcMar>
            <w:hideMark/>
          </w:tcPr>
          <w:p w14:paraId="253064BC"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4C954382"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154BA972"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7199E57D" w14:textId="77777777" w:rsidTr="00EF16F5">
        <w:trPr>
          <w:trHeight w:val="584"/>
        </w:trPr>
        <w:tc>
          <w:tcPr>
            <w:tcW w:w="1001" w:type="pct"/>
            <w:shd w:val="clear" w:color="auto" w:fill="FFFFFF" w:themeFill="background1"/>
            <w:tcMar>
              <w:top w:w="72" w:type="dxa"/>
              <w:left w:w="144" w:type="dxa"/>
              <w:bottom w:w="72" w:type="dxa"/>
              <w:right w:w="144" w:type="dxa"/>
            </w:tcMar>
            <w:hideMark/>
          </w:tcPr>
          <w:p w14:paraId="0E55B90D"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Får barn medvirke</w:t>
            </w:r>
          </w:p>
        </w:tc>
        <w:tc>
          <w:tcPr>
            <w:tcW w:w="1322" w:type="pct"/>
            <w:shd w:val="clear" w:color="auto" w:fill="FFFFFF" w:themeFill="background1"/>
            <w:tcMar>
              <w:top w:w="72" w:type="dxa"/>
              <w:left w:w="144" w:type="dxa"/>
              <w:bottom w:w="72" w:type="dxa"/>
              <w:right w:w="144" w:type="dxa"/>
            </w:tcMar>
            <w:hideMark/>
          </w:tcPr>
          <w:p w14:paraId="09A8E8D7"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Viser barnet interesse for samtalen</w:t>
            </w:r>
          </w:p>
        </w:tc>
        <w:tc>
          <w:tcPr>
            <w:tcW w:w="1131" w:type="pct"/>
            <w:shd w:val="clear" w:color="auto" w:fill="E6EEF0" w:themeFill="accent5" w:themeFillTint="33"/>
            <w:tcMar>
              <w:top w:w="72" w:type="dxa"/>
              <w:left w:w="144" w:type="dxa"/>
              <w:bottom w:w="72" w:type="dxa"/>
              <w:right w:w="144" w:type="dxa"/>
            </w:tcMar>
            <w:hideMark/>
          </w:tcPr>
          <w:p w14:paraId="2FF92DAA"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05599705"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59036080"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14BFE2E0" w14:textId="77777777" w:rsidTr="00EF16F5">
        <w:trPr>
          <w:trHeight w:val="584"/>
        </w:trPr>
        <w:tc>
          <w:tcPr>
            <w:tcW w:w="1001" w:type="pct"/>
            <w:shd w:val="clear" w:color="auto" w:fill="FFFFFF" w:themeFill="background1"/>
            <w:tcMar>
              <w:top w:w="72" w:type="dxa"/>
              <w:left w:w="144" w:type="dxa"/>
              <w:bottom w:w="72" w:type="dxa"/>
              <w:right w:w="144" w:type="dxa"/>
            </w:tcMar>
            <w:hideMark/>
          </w:tcPr>
          <w:p w14:paraId="3805E831"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tcMar>
              <w:top w:w="72" w:type="dxa"/>
              <w:left w:w="144" w:type="dxa"/>
              <w:bottom w:w="72" w:type="dxa"/>
              <w:right w:w="144" w:type="dxa"/>
            </w:tcMar>
            <w:hideMark/>
          </w:tcPr>
          <w:p w14:paraId="55A97C56"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Er temaet relevant for barnet?</w:t>
            </w:r>
          </w:p>
        </w:tc>
        <w:tc>
          <w:tcPr>
            <w:tcW w:w="1131" w:type="pct"/>
            <w:shd w:val="clear" w:color="auto" w:fill="E6EEF0" w:themeFill="accent5" w:themeFillTint="33"/>
            <w:tcMar>
              <w:top w:w="72" w:type="dxa"/>
              <w:left w:w="144" w:type="dxa"/>
              <w:bottom w:w="72" w:type="dxa"/>
              <w:right w:w="144" w:type="dxa"/>
            </w:tcMar>
            <w:hideMark/>
          </w:tcPr>
          <w:p w14:paraId="6213D598"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2DF606B4"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526C031A"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F65209" w14:paraId="56355F52" w14:textId="77777777" w:rsidTr="00EF16F5">
        <w:trPr>
          <w:trHeight w:val="395"/>
        </w:trPr>
        <w:tc>
          <w:tcPr>
            <w:tcW w:w="1001" w:type="pct"/>
            <w:vMerge w:val="restart"/>
            <w:shd w:val="clear" w:color="auto" w:fill="FFFFFF" w:themeFill="background1"/>
            <w:tcMar>
              <w:top w:w="72" w:type="dxa"/>
              <w:left w:w="144" w:type="dxa"/>
              <w:bottom w:w="72" w:type="dxa"/>
              <w:right w:w="144" w:type="dxa"/>
            </w:tcMar>
            <w:hideMark/>
          </w:tcPr>
          <w:p w14:paraId="206F6A78"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vMerge w:val="restart"/>
            <w:shd w:val="clear" w:color="auto" w:fill="FFFFFF" w:themeFill="background1"/>
            <w:tcMar>
              <w:top w:w="72" w:type="dxa"/>
              <w:left w:w="144" w:type="dxa"/>
              <w:bottom w:w="72" w:type="dxa"/>
              <w:right w:w="144" w:type="dxa"/>
            </w:tcMar>
            <w:hideMark/>
          </w:tcPr>
          <w:p w14:paraId="6D542ED2"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color w:val="0070C0"/>
                <w:sz w:val="22"/>
                <w:szCs w:val="22"/>
              </w:rPr>
              <w:t>Hvordan responderer den voksne på barnets bidrag?</w:t>
            </w:r>
          </w:p>
        </w:tc>
        <w:tc>
          <w:tcPr>
            <w:tcW w:w="1131" w:type="pct"/>
            <w:shd w:val="clear" w:color="auto" w:fill="E6EEF0" w:themeFill="accent5" w:themeFillTint="33"/>
            <w:tcMar>
              <w:top w:w="72" w:type="dxa"/>
              <w:left w:w="144" w:type="dxa"/>
              <w:bottom w:w="72" w:type="dxa"/>
              <w:right w:w="144" w:type="dxa"/>
            </w:tcMar>
            <w:hideMark/>
          </w:tcPr>
          <w:p w14:paraId="51951517" w14:textId="77777777" w:rsidR="00EE6160" w:rsidRPr="003C0787" w:rsidRDefault="00EE6160" w:rsidP="00EF16F5">
            <w:pPr>
              <w:spacing w:after="0" w:line="240" w:lineRule="auto"/>
              <w:rPr>
                <w:rFonts w:asciiTheme="majorHAnsi" w:hAnsiTheme="majorHAnsi" w:cstheme="majorHAnsi"/>
                <w:b/>
                <w:bCs/>
                <w:color w:val="0070C0"/>
                <w:sz w:val="22"/>
                <w:szCs w:val="22"/>
              </w:rPr>
            </w:pPr>
            <w:r w:rsidRPr="003C0787">
              <w:rPr>
                <w:rFonts w:asciiTheme="majorHAnsi" w:hAnsiTheme="majorHAnsi" w:cstheme="majorHAnsi"/>
                <w:b/>
                <w:bCs/>
                <w:color w:val="0070C0"/>
                <w:sz w:val="22"/>
                <w:szCs w:val="22"/>
              </w:rPr>
              <w:t>Ivaretatt</w:t>
            </w:r>
          </w:p>
        </w:tc>
        <w:tc>
          <w:tcPr>
            <w:tcW w:w="831" w:type="pct"/>
            <w:shd w:val="clear" w:color="auto" w:fill="E4E7E8" w:themeFill="accent4" w:themeFillTint="33"/>
            <w:tcMar>
              <w:top w:w="72" w:type="dxa"/>
              <w:left w:w="144" w:type="dxa"/>
              <w:bottom w:w="72" w:type="dxa"/>
              <w:right w:w="144" w:type="dxa"/>
            </w:tcMar>
            <w:hideMark/>
          </w:tcPr>
          <w:p w14:paraId="5F56F549" w14:textId="77777777" w:rsidR="00EE6160" w:rsidRPr="003C0787" w:rsidRDefault="00EE6160" w:rsidP="00EF16F5">
            <w:pPr>
              <w:spacing w:after="0" w:line="240" w:lineRule="auto"/>
              <w:rPr>
                <w:rFonts w:asciiTheme="majorHAnsi" w:hAnsiTheme="majorHAnsi" w:cstheme="majorHAnsi"/>
                <w:b/>
                <w:bCs/>
                <w:color w:val="0070C0"/>
                <w:sz w:val="22"/>
                <w:szCs w:val="22"/>
              </w:rPr>
            </w:pPr>
            <w:r w:rsidRPr="003C0787">
              <w:rPr>
                <w:rFonts w:asciiTheme="majorHAnsi" w:hAnsiTheme="majorHAnsi" w:cstheme="majorHAnsi"/>
                <w:b/>
                <w:bCs/>
                <w:color w:val="0070C0"/>
                <w:sz w:val="22"/>
                <w:szCs w:val="22"/>
              </w:rPr>
              <w:t>Endret</w:t>
            </w:r>
          </w:p>
        </w:tc>
        <w:tc>
          <w:tcPr>
            <w:tcW w:w="715" w:type="pct"/>
            <w:shd w:val="clear" w:color="auto" w:fill="D0E6F6" w:themeFill="accent6" w:themeFillTint="33"/>
            <w:tcMar>
              <w:top w:w="72" w:type="dxa"/>
              <w:left w:w="144" w:type="dxa"/>
              <w:bottom w:w="72" w:type="dxa"/>
              <w:right w:w="144" w:type="dxa"/>
            </w:tcMar>
            <w:hideMark/>
          </w:tcPr>
          <w:p w14:paraId="260CDADF" w14:textId="77777777" w:rsidR="00EE6160" w:rsidRPr="003C0787" w:rsidRDefault="00EE6160" w:rsidP="00EF16F5">
            <w:pPr>
              <w:spacing w:after="0" w:line="240" w:lineRule="auto"/>
              <w:rPr>
                <w:rFonts w:asciiTheme="majorHAnsi" w:hAnsiTheme="majorHAnsi" w:cstheme="majorHAnsi"/>
                <w:b/>
                <w:bCs/>
                <w:color w:val="0070C0"/>
                <w:sz w:val="22"/>
                <w:szCs w:val="22"/>
              </w:rPr>
            </w:pPr>
            <w:r w:rsidRPr="003C0787">
              <w:rPr>
                <w:rFonts w:asciiTheme="majorHAnsi" w:hAnsiTheme="majorHAnsi" w:cstheme="majorHAnsi"/>
                <w:b/>
                <w:bCs/>
                <w:color w:val="0070C0"/>
                <w:sz w:val="22"/>
                <w:szCs w:val="22"/>
              </w:rPr>
              <w:t>Korrigert</w:t>
            </w:r>
          </w:p>
        </w:tc>
      </w:tr>
      <w:tr w:rsidR="00EE6160" w:rsidRPr="003C0787" w14:paraId="076DF2E9" w14:textId="77777777" w:rsidTr="00EF16F5">
        <w:trPr>
          <w:trHeight w:val="275"/>
        </w:trPr>
        <w:tc>
          <w:tcPr>
            <w:tcW w:w="1001" w:type="pct"/>
            <w:vMerge/>
            <w:shd w:val="clear" w:color="auto" w:fill="FFFFFF" w:themeFill="background1"/>
            <w:vAlign w:val="center"/>
            <w:hideMark/>
          </w:tcPr>
          <w:p w14:paraId="5896C379" w14:textId="77777777" w:rsidR="00EE6160" w:rsidRPr="003C0787" w:rsidRDefault="00EE6160" w:rsidP="00EF16F5">
            <w:pPr>
              <w:spacing w:after="0" w:line="240" w:lineRule="auto"/>
              <w:jc w:val="both"/>
              <w:rPr>
                <w:rFonts w:asciiTheme="majorHAnsi" w:hAnsiTheme="majorHAnsi" w:cstheme="majorHAnsi"/>
                <w:color w:val="0070C0"/>
                <w:sz w:val="22"/>
                <w:szCs w:val="22"/>
              </w:rPr>
            </w:pPr>
          </w:p>
        </w:tc>
        <w:tc>
          <w:tcPr>
            <w:tcW w:w="1322" w:type="pct"/>
            <w:vMerge/>
            <w:shd w:val="clear" w:color="auto" w:fill="FFFFFF" w:themeFill="background1"/>
            <w:vAlign w:val="center"/>
            <w:hideMark/>
          </w:tcPr>
          <w:p w14:paraId="2AD5EE5F" w14:textId="77777777" w:rsidR="00EE6160" w:rsidRPr="003C0787" w:rsidRDefault="00EE6160" w:rsidP="00EF16F5">
            <w:pPr>
              <w:spacing w:after="0" w:line="240" w:lineRule="auto"/>
              <w:jc w:val="both"/>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hideMark/>
          </w:tcPr>
          <w:p w14:paraId="6C267E30" w14:textId="77777777" w:rsidR="00EE6160" w:rsidRPr="003C0787" w:rsidRDefault="00EE6160" w:rsidP="00EF16F5">
            <w:pPr>
              <w:spacing w:after="0" w:line="240" w:lineRule="auto"/>
              <w:jc w:val="both"/>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hideMark/>
          </w:tcPr>
          <w:p w14:paraId="1BC3E2D0" w14:textId="77777777" w:rsidR="00EE6160" w:rsidRPr="003C0787" w:rsidRDefault="00EE6160" w:rsidP="00EF16F5">
            <w:pPr>
              <w:spacing w:after="0" w:line="240" w:lineRule="auto"/>
              <w:jc w:val="both"/>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hideMark/>
          </w:tcPr>
          <w:p w14:paraId="44E10447" w14:textId="77777777" w:rsidR="00EE6160" w:rsidRPr="003C0787" w:rsidRDefault="00EE6160" w:rsidP="00EF16F5">
            <w:pPr>
              <w:spacing w:after="0" w:line="240" w:lineRule="auto"/>
              <w:jc w:val="both"/>
              <w:rPr>
                <w:rFonts w:asciiTheme="majorHAnsi" w:hAnsiTheme="majorHAnsi" w:cstheme="majorHAnsi"/>
                <w:color w:val="0070C0"/>
                <w:sz w:val="22"/>
                <w:szCs w:val="22"/>
              </w:rPr>
            </w:pPr>
          </w:p>
        </w:tc>
      </w:tr>
      <w:tr w:rsidR="00EE6160" w:rsidRPr="003C0787" w14:paraId="076E03B2" w14:textId="77777777" w:rsidTr="00EF16F5">
        <w:trPr>
          <w:trHeight w:val="314"/>
        </w:trPr>
        <w:tc>
          <w:tcPr>
            <w:tcW w:w="1001" w:type="pct"/>
            <w:shd w:val="clear" w:color="auto" w:fill="FFFFFF" w:themeFill="background1"/>
            <w:vAlign w:val="center"/>
          </w:tcPr>
          <w:p w14:paraId="200C8354"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322" w:type="pct"/>
            <w:shd w:val="clear" w:color="auto" w:fill="FFFFFF" w:themeFill="background1"/>
            <w:vAlign w:val="center"/>
          </w:tcPr>
          <w:p w14:paraId="1B16E737"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tcPr>
          <w:p w14:paraId="58B0D736"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liten grad</w:t>
            </w:r>
          </w:p>
        </w:tc>
        <w:tc>
          <w:tcPr>
            <w:tcW w:w="831" w:type="pct"/>
            <w:shd w:val="clear" w:color="auto" w:fill="E4E7E8" w:themeFill="accent4" w:themeFillTint="33"/>
            <w:tcMar>
              <w:top w:w="72" w:type="dxa"/>
              <w:left w:w="144" w:type="dxa"/>
              <w:bottom w:w="72" w:type="dxa"/>
              <w:right w:w="144" w:type="dxa"/>
            </w:tcMar>
          </w:tcPr>
          <w:p w14:paraId="133D0F3B"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noen grad</w:t>
            </w:r>
          </w:p>
        </w:tc>
        <w:tc>
          <w:tcPr>
            <w:tcW w:w="715" w:type="pct"/>
            <w:shd w:val="clear" w:color="auto" w:fill="D0E6F6" w:themeFill="accent6" w:themeFillTint="33"/>
            <w:tcMar>
              <w:top w:w="72" w:type="dxa"/>
              <w:left w:w="144" w:type="dxa"/>
              <w:bottom w:w="72" w:type="dxa"/>
              <w:right w:w="144" w:type="dxa"/>
            </w:tcMar>
          </w:tcPr>
          <w:p w14:paraId="287E1164" w14:textId="77777777" w:rsidR="00EE6160" w:rsidRPr="003C0787" w:rsidRDefault="00EE6160" w:rsidP="00EF16F5">
            <w:pPr>
              <w:spacing w:after="0" w:line="240" w:lineRule="auto"/>
              <w:rPr>
                <w:rFonts w:asciiTheme="majorHAnsi" w:hAnsiTheme="majorHAnsi" w:cstheme="majorHAnsi"/>
                <w:color w:val="0070C0"/>
                <w:sz w:val="22"/>
                <w:szCs w:val="22"/>
              </w:rPr>
            </w:pPr>
            <w:r w:rsidRPr="003C0787">
              <w:rPr>
                <w:rFonts w:asciiTheme="majorHAnsi" w:hAnsiTheme="majorHAnsi" w:cstheme="majorHAnsi"/>
                <w:b/>
                <w:bCs/>
                <w:color w:val="0070C0"/>
                <w:sz w:val="22"/>
                <w:szCs w:val="22"/>
              </w:rPr>
              <w:t>I stor grad</w:t>
            </w:r>
          </w:p>
        </w:tc>
      </w:tr>
      <w:tr w:rsidR="00EE6160" w:rsidRPr="003C0787" w14:paraId="0F0C8887" w14:textId="77777777" w:rsidTr="00EF16F5">
        <w:trPr>
          <w:trHeight w:val="720"/>
        </w:trPr>
        <w:tc>
          <w:tcPr>
            <w:tcW w:w="1001" w:type="pct"/>
            <w:shd w:val="clear" w:color="auto" w:fill="FFFFFF" w:themeFill="background1"/>
            <w:vAlign w:val="center"/>
          </w:tcPr>
          <w:p w14:paraId="22907964" w14:textId="77777777" w:rsidR="00EE6160" w:rsidRPr="003C0787" w:rsidRDefault="00EE6160" w:rsidP="00EF16F5">
            <w:pPr>
              <w:spacing w:after="0" w:line="240" w:lineRule="auto"/>
              <w:rPr>
                <w:rFonts w:asciiTheme="majorHAnsi" w:hAnsiTheme="majorHAnsi" w:cstheme="majorHAnsi"/>
                <w:color w:val="0070C0"/>
                <w:sz w:val="22"/>
                <w:szCs w:val="22"/>
              </w:rPr>
            </w:pPr>
            <w:r w:rsidRPr="004A0719">
              <w:rPr>
                <w:rFonts w:asciiTheme="majorHAnsi" w:hAnsiTheme="majorHAnsi" w:cstheme="majorHAnsi"/>
                <w:color w:val="0070C0"/>
                <w:sz w:val="22"/>
                <w:szCs w:val="22"/>
              </w:rPr>
              <w:t>Er det rom for å samtale uforstyrret?</w:t>
            </w:r>
          </w:p>
        </w:tc>
        <w:tc>
          <w:tcPr>
            <w:tcW w:w="1322" w:type="pct"/>
            <w:shd w:val="clear" w:color="auto" w:fill="FFFFFF" w:themeFill="background1"/>
            <w:vAlign w:val="center"/>
          </w:tcPr>
          <w:p w14:paraId="1B8DADDF"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tcPr>
          <w:p w14:paraId="255414DC"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tcPr>
          <w:p w14:paraId="25B11563"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tcPr>
          <w:p w14:paraId="158E4C29"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3C0787" w14:paraId="47591F7A" w14:textId="77777777" w:rsidTr="00EF16F5">
        <w:trPr>
          <w:trHeight w:val="720"/>
        </w:trPr>
        <w:tc>
          <w:tcPr>
            <w:tcW w:w="1001" w:type="pct"/>
            <w:shd w:val="clear" w:color="auto" w:fill="FFFFFF" w:themeFill="background1"/>
            <w:vAlign w:val="center"/>
          </w:tcPr>
          <w:p w14:paraId="6EDE6F64" w14:textId="77777777" w:rsidR="00EE6160" w:rsidRPr="004A0719" w:rsidRDefault="00EE6160" w:rsidP="00EF16F5">
            <w:pPr>
              <w:spacing w:after="0" w:line="240" w:lineRule="auto"/>
              <w:rPr>
                <w:rFonts w:asciiTheme="majorHAnsi" w:hAnsiTheme="majorHAnsi" w:cstheme="majorHAnsi"/>
                <w:color w:val="0070C0"/>
                <w:sz w:val="22"/>
                <w:szCs w:val="22"/>
              </w:rPr>
            </w:pPr>
            <w:r w:rsidRPr="004A0719">
              <w:rPr>
                <w:rFonts w:asciiTheme="majorHAnsi" w:hAnsiTheme="majorHAnsi" w:cstheme="majorHAnsi"/>
                <w:color w:val="0070C0"/>
                <w:sz w:val="22"/>
                <w:szCs w:val="22"/>
              </w:rPr>
              <w:t>Lytter og undrer den voksne seg med barnet?</w:t>
            </w:r>
          </w:p>
        </w:tc>
        <w:tc>
          <w:tcPr>
            <w:tcW w:w="1322" w:type="pct"/>
            <w:shd w:val="clear" w:color="auto" w:fill="FFFFFF" w:themeFill="background1"/>
            <w:vAlign w:val="center"/>
          </w:tcPr>
          <w:p w14:paraId="6664530D"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tcPr>
          <w:p w14:paraId="31D30027"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tcPr>
          <w:p w14:paraId="06B99743"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tcPr>
          <w:p w14:paraId="18EC9692"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3C0787" w14:paraId="7E2AF1DB" w14:textId="77777777" w:rsidTr="00EF16F5">
        <w:trPr>
          <w:trHeight w:val="720"/>
        </w:trPr>
        <w:tc>
          <w:tcPr>
            <w:tcW w:w="1001" w:type="pct"/>
            <w:shd w:val="clear" w:color="auto" w:fill="FFFFFF" w:themeFill="background1"/>
            <w:vAlign w:val="center"/>
          </w:tcPr>
          <w:p w14:paraId="41196D40" w14:textId="77777777" w:rsidR="00EE6160" w:rsidRPr="004A0719" w:rsidRDefault="00EE6160" w:rsidP="00EF16F5">
            <w:pPr>
              <w:spacing w:after="0" w:line="240" w:lineRule="auto"/>
              <w:rPr>
                <w:rFonts w:asciiTheme="majorHAnsi" w:hAnsiTheme="majorHAnsi" w:cstheme="majorHAnsi"/>
                <w:color w:val="0070C0"/>
                <w:sz w:val="22"/>
                <w:szCs w:val="22"/>
              </w:rPr>
            </w:pPr>
            <w:r w:rsidRPr="004A0719">
              <w:rPr>
                <w:rFonts w:asciiTheme="majorHAnsi" w:hAnsiTheme="majorHAnsi" w:cstheme="majorHAnsi"/>
                <w:color w:val="0070C0"/>
                <w:sz w:val="22"/>
                <w:szCs w:val="22"/>
              </w:rPr>
              <w:t>Blir samtalen avbrutt utenfra?</w:t>
            </w:r>
          </w:p>
        </w:tc>
        <w:tc>
          <w:tcPr>
            <w:tcW w:w="1322" w:type="pct"/>
            <w:shd w:val="clear" w:color="auto" w:fill="FFFFFF" w:themeFill="background1"/>
            <w:vAlign w:val="center"/>
          </w:tcPr>
          <w:p w14:paraId="0781199A"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1131" w:type="pct"/>
            <w:shd w:val="clear" w:color="auto" w:fill="E6EEF0" w:themeFill="accent5" w:themeFillTint="33"/>
            <w:tcMar>
              <w:top w:w="72" w:type="dxa"/>
              <w:left w:w="144" w:type="dxa"/>
              <w:bottom w:w="72" w:type="dxa"/>
              <w:right w:w="144" w:type="dxa"/>
            </w:tcMar>
          </w:tcPr>
          <w:p w14:paraId="7EBFEB41"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831" w:type="pct"/>
            <w:shd w:val="clear" w:color="auto" w:fill="E4E7E8" w:themeFill="accent4" w:themeFillTint="33"/>
            <w:tcMar>
              <w:top w:w="72" w:type="dxa"/>
              <w:left w:w="144" w:type="dxa"/>
              <w:bottom w:w="72" w:type="dxa"/>
              <w:right w:w="144" w:type="dxa"/>
            </w:tcMar>
          </w:tcPr>
          <w:p w14:paraId="23B1134D" w14:textId="77777777" w:rsidR="00EE6160" w:rsidRPr="003C0787" w:rsidRDefault="00EE6160" w:rsidP="00EF16F5">
            <w:pPr>
              <w:spacing w:after="0" w:line="240" w:lineRule="auto"/>
              <w:rPr>
                <w:rFonts w:asciiTheme="majorHAnsi" w:hAnsiTheme="majorHAnsi" w:cstheme="majorHAnsi"/>
                <w:color w:val="0070C0"/>
                <w:sz w:val="22"/>
                <w:szCs w:val="22"/>
              </w:rPr>
            </w:pPr>
          </w:p>
        </w:tc>
        <w:tc>
          <w:tcPr>
            <w:tcW w:w="715" w:type="pct"/>
            <w:shd w:val="clear" w:color="auto" w:fill="D0E6F6" w:themeFill="accent6" w:themeFillTint="33"/>
            <w:tcMar>
              <w:top w:w="72" w:type="dxa"/>
              <w:left w:w="144" w:type="dxa"/>
              <w:bottom w:w="72" w:type="dxa"/>
              <w:right w:w="144" w:type="dxa"/>
            </w:tcMar>
          </w:tcPr>
          <w:p w14:paraId="5B3E4005" w14:textId="77777777" w:rsidR="00EE6160" w:rsidRPr="003C0787" w:rsidRDefault="00EE6160" w:rsidP="00EF16F5">
            <w:pPr>
              <w:spacing w:after="0" w:line="240" w:lineRule="auto"/>
              <w:rPr>
                <w:rFonts w:asciiTheme="majorHAnsi" w:hAnsiTheme="majorHAnsi" w:cstheme="majorHAnsi"/>
                <w:color w:val="0070C0"/>
                <w:sz w:val="22"/>
                <w:szCs w:val="22"/>
              </w:rPr>
            </w:pPr>
          </w:p>
        </w:tc>
      </w:tr>
      <w:tr w:rsidR="00EE6160" w:rsidRPr="003C0787" w14:paraId="35D2CD3F" w14:textId="77777777" w:rsidTr="00EF16F5">
        <w:trPr>
          <w:trHeight w:val="720"/>
        </w:trPr>
        <w:tc>
          <w:tcPr>
            <w:tcW w:w="1001" w:type="pct"/>
            <w:shd w:val="clear" w:color="auto" w:fill="FFFFFF" w:themeFill="background1"/>
            <w:vAlign w:val="center"/>
          </w:tcPr>
          <w:p w14:paraId="508D49EE" w14:textId="77777777" w:rsidR="00EE6160" w:rsidRPr="004A0719" w:rsidRDefault="00EE6160" w:rsidP="00EF16F5">
            <w:pPr>
              <w:spacing w:after="0" w:line="240" w:lineRule="auto"/>
              <w:rPr>
                <w:rFonts w:asciiTheme="majorHAnsi" w:hAnsiTheme="majorHAnsi" w:cstheme="majorHAnsi"/>
                <w:color w:val="0070C0"/>
                <w:sz w:val="22"/>
                <w:szCs w:val="22"/>
              </w:rPr>
            </w:pPr>
            <w:r w:rsidRPr="004A0719">
              <w:rPr>
                <w:rFonts w:asciiTheme="majorHAnsi" w:hAnsiTheme="majorHAnsi" w:cstheme="majorHAnsi"/>
                <w:color w:val="0070C0"/>
                <w:sz w:val="22"/>
                <w:szCs w:val="22"/>
              </w:rPr>
              <w:t>Barnets reaksjon ved avbrudd utenfra</w:t>
            </w:r>
          </w:p>
        </w:tc>
        <w:tc>
          <w:tcPr>
            <w:tcW w:w="3999" w:type="pct"/>
            <w:gridSpan w:val="4"/>
            <w:shd w:val="clear" w:color="auto" w:fill="D0E6F6" w:themeFill="accent6" w:themeFillTint="33"/>
            <w:vAlign w:val="center"/>
          </w:tcPr>
          <w:p w14:paraId="575A148A" w14:textId="77777777" w:rsidR="00EE6160" w:rsidRPr="003C0787" w:rsidRDefault="00EE6160" w:rsidP="00EF16F5">
            <w:pPr>
              <w:spacing w:after="0" w:line="240" w:lineRule="auto"/>
              <w:rPr>
                <w:rFonts w:asciiTheme="majorHAnsi" w:hAnsiTheme="majorHAnsi" w:cstheme="majorHAnsi"/>
                <w:color w:val="0070C0"/>
                <w:sz w:val="22"/>
                <w:szCs w:val="22"/>
              </w:rPr>
            </w:pPr>
            <w:r w:rsidRPr="004A0719">
              <w:rPr>
                <w:rFonts w:asciiTheme="majorHAnsi" w:hAnsiTheme="majorHAnsi" w:cstheme="majorHAnsi"/>
                <w:color w:val="0070C0"/>
                <w:sz w:val="22"/>
                <w:szCs w:val="22"/>
              </w:rPr>
              <w:t>Noter:</w:t>
            </w:r>
          </w:p>
        </w:tc>
      </w:tr>
    </w:tbl>
    <w:p w14:paraId="7318BEED" w14:textId="77777777" w:rsidR="00EE6160" w:rsidRDefault="00EE6160" w:rsidP="00EE6160">
      <w:pPr>
        <w:jc w:val="both"/>
        <w:rPr>
          <w:color w:val="0070C0"/>
          <w:sz w:val="28"/>
          <w:szCs w:val="28"/>
        </w:rPr>
      </w:pPr>
    </w:p>
    <w:p w14:paraId="0FE40BA5" w14:textId="77777777" w:rsidR="00EE6160" w:rsidRDefault="00EE6160" w:rsidP="00EE6160"/>
    <w:p w14:paraId="3A9F7C27" w14:textId="77777777" w:rsidR="00EE6160" w:rsidRPr="0000686A" w:rsidRDefault="00EE6160" w:rsidP="00EE6160"/>
    <w:p w14:paraId="727E4E3C" w14:textId="77777777" w:rsidR="00EE6160" w:rsidRDefault="00EE6160" w:rsidP="0094592E">
      <w:pPr>
        <w:tabs>
          <w:tab w:val="left" w:pos="2800"/>
        </w:tabs>
        <w:rPr>
          <w:rFonts w:ascii="Abadi" w:hAnsi="Abadi"/>
          <w:bCs/>
          <w:sz w:val="24"/>
          <w:szCs w:val="24"/>
        </w:rPr>
      </w:pPr>
    </w:p>
    <w:sectPr w:rsidR="00EE6160" w:rsidSect="009F7545">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3FE90" w14:textId="77777777" w:rsidR="00F502C9" w:rsidRDefault="00F502C9" w:rsidP="0090081D">
      <w:pPr>
        <w:spacing w:after="0" w:line="240" w:lineRule="auto"/>
      </w:pPr>
      <w:r>
        <w:separator/>
      </w:r>
    </w:p>
  </w:endnote>
  <w:endnote w:type="continuationSeparator" w:id="0">
    <w:p w14:paraId="2D89B39B" w14:textId="77777777" w:rsidR="00F502C9" w:rsidRDefault="00F502C9" w:rsidP="0090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Aharoni">
    <w:panose1 w:val="02010803020104030203"/>
    <w:charset w:val="B1"/>
    <w:family w:val="auto"/>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 CENA">
    <w:altName w:val="Comic Sans MS"/>
    <w:panose1 w:val="020B0604020202020204"/>
    <w:charset w:val="00"/>
    <w:family w:val="auto"/>
    <w:pitch w:val="variable"/>
    <w:sig w:usb0="8000002F" w:usb1="0000000A" w:usb2="00000000" w:usb3="00000000" w:csb0="00000001" w:csb1="00000000"/>
  </w:font>
  <w:font w:name="AR BONNIE">
    <w:altName w:val="Eras Medium ITC"/>
    <w:panose1 w:val="020B0604020202020204"/>
    <w:charset w:val="00"/>
    <w:family w:val="auto"/>
    <w:pitch w:val="variable"/>
    <w:sig w:usb0="8000002F" w:usb1="0000000A" w:usb2="00000000" w:usb3="00000000" w:csb0="00000001" w:csb1="00000000"/>
  </w:font>
  <w:font w:name="Abadi">
    <w:panose1 w:val="020B0604020104020204"/>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BBF2" w14:textId="77777777" w:rsidR="00FF01D3" w:rsidRDefault="00FF01D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FEBE" w14:textId="77777777" w:rsidR="0090081D" w:rsidRDefault="00031935">
    <w:pPr>
      <w:pStyle w:val="Bunntekst"/>
    </w:pPr>
    <w:r>
      <w:t xml:space="preserve">Alle har rett til å ha det </w:t>
    </w:r>
    <w:r w:rsidR="00921D21">
      <w:t>BRA</w:t>
    </w:r>
  </w:p>
  <w:p w14:paraId="4AE8A766" w14:textId="77777777" w:rsidR="0090081D" w:rsidRDefault="0090081D">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298C" w14:textId="77777777" w:rsidR="00FF01D3" w:rsidRDefault="00FF01D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4B7F" w14:textId="77777777" w:rsidR="00F502C9" w:rsidRDefault="00F502C9" w:rsidP="0090081D">
      <w:pPr>
        <w:spacing w:after="0" w:line="240" w:lineRule="auto"/>
      </w:pPr>
      <w:r>
        <w:separator/>
      </w:r>
    </w:p>
  </w:footnote>
  <w:footnote w:type="continuationSeparator" w:id="0">
    <w:p w14:paraId="0E1447EA" w14:textId="77777777" w:rsidR="00F502C9" w:rsidRDefault="00F502C9" w:rsidP="00900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D1D9" w14:textId="77777777" w:rsidR="00BA023D" w:rsidRDefault="00BA023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06C9" w14:textId="74636315" w:rsidR="0090081D" w:rsidRDefault="0051443D">
    <w:pPr>
      <w:pStyle w:val="Topptekst"/>
    </w:pPr>
    <w:r>
      <w:t xml:space="preserve">Barnas Rett barnehage – </w:t>
    </w:r>
    <w:r w:rsidR="00C50355">
      <w:t>plan for forebyggende arbeid mot mobbing og krenkelser i barnehagen</w:t>
    </w:r>
  </w:p>
  <w:p w14:paraId="789F03CA" w14:textId="77777777" w:rsidR="0090081D" w:rsidRDefault="0090081D">
    <w:pPr>
      <w:pStyle w:val="Topptekst"/>
    </w:pPr>
  </w:p>
  <w:p w14:paraId="0761541F" w14:textId="77777777" w:rsidR="0090081D" w:rsidRDefault="0090081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564D" w14:textId="77777777" w:rsidR="00BA023D" w:rsidRDefault="00BA023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80B"/>
    <w:multiLevelType w:val="hybridMultilevel"/>
    <w:tmpl w:val="DDB6288E"/>
    <w:lvl w:ilvl="0" w:tplc="56DE05F6">
      <w:start w:val="1"/>
      <w:numFmt w:val="bullet"/>
      <w:lvlText w:val="•"/>
      <w:lvlJc w:val="left"/>
      <w:pPr>
        <w:tabs>
          <w:tab w:val="num" w:pos="720"/>
        </w:tabs>
        <w:ind w:left="720" w:hanging="360"/>
      </w:pPr>
      <w:rPr>
        <w:rFonts w:ascii="Arial" w:hAnsi="Arial" w:hint="default"/>
      </w:rPr>
    </w:lvl>
    <w:lvl w:ilvl="1" w:tplc="2280EB24" w:tentative="1">
      <w:start w:val="1"/>
      <w:numFmt w:val="bullet"/>
      <w:lvlText w:val="•"/>
      <w:lvlJc w:val="left"/>
      <w:pPr>
        <w:tabs>
          <w:tab w:val="num" w:pos="1440"/>
        </w:tabs>
        <w:ind w:left="1440" w:hanging="360"/>
      </w:pPr>
      <w:rPr>
        <w:rFonts w:ascii="Arial" w:hAnsi="Arial" w:hint="default"/>
      </w:rPr>
    </w:lvl>
    <w:lvl w:ilvl="2" w:tplc="7D3601F6" w:tentative="1">
      <w:start w:val="1"/>
      <w:numFmt w:val="bullet"/>
      <w:lvlText w:val="•"/>
      <w:lvlJc w:val="left"/>
      <w:pPr>
        <w:tabs>
          <w:tab w:val="num" w:pos="2160"/>
        </w:tabs>
        <w:ind w:left="2160" w:hanging="360"/>
      </w:pPr>
      <w:rPr>
        <w:rFonts w:ascii="Arial" w:hAnsi="Arial" w:hint="default"/>
      </w:rPr>
    </w:lvl>
    <w:lvl w:ilvl="3" w:tplc="8F4A81DA" w:tentative="1">
      <w:start w:val="1"/>
      <w:numFmt w:val="bullet"/>
      <w:lvlText w:val="•"/>
      <w:lvlJc w:val="left"/>
      <w:pPr>
        <w:tabs>
          <w:tab w:val="num" w:pos="2880"/>
        </w:tabs>
        <w:ind w:left="2880" w:hanging="360"/>
      </w:pPr>
      <w:rPr>
        <w:rFonts w:ascii="Arial" w:hAnsi="Arial" w:hint="default"/>
      </w:rPr>
    </w:lvl>
    <w:lvl w:ilvl="4" w:tplc="F4586FBC" w:tentative="1">
      <w:start w:val="1"/>
      <w:numFmt w:val="bullet"/>
      <w:lvlText w:val="•"/>
      <w:lvlJc w:val="left"/>
      <w:pPr>
        <w:tabs>
          <w:tab w:val="num" w:pos="3600"/>
        </w:tabs>
        <w:ind w:left="3600" w:hanging="360"/>
      </w:pPr>
      <w:rPr>
        <w:rFonts w:ascii="Arial" w:hAnsi="Arial" w:hint="default"/>
      </w:rPr>
    </w:lvl>
    <w:lvl w:ilvl="5" w:tplc="0CE02E72" w:tentative="1">
      <w:start w:val="1"/>
      <w:numFmt w:val="bullet"/>
      <w:lvlText w:val="•"/>
      <w:lvlJc w:val="left"/>
      <w:pPr>
        <w:tabs>
          <w:tab w:val="num" w:pos="4320"/>
        </w:tabs>
        <w:ind w:left="4320" w:hanging="360"/>
      </w:pPr>
      <w:rPr>
        <w:rFonts w:ascii="Arial" w:hAnsi="Arial" w:hint="default"/>
      </w:rPr>
    </w:lvl>
    <w:lvl w:ilvl="6" w:tplc="1FF083EE" w:tentative="1">
      <w:start w:val="1"/>
      <w:numFmt w:val="bullet"/>
      <w:lvlText w:val="•"/>
      <w:lvlJc w:val="left"/>
      <w:pPr>
        <w:tabs>
          <w:tab w:val="num" w:pos="5040"/>
        </w:tabs>
        <w:ind w:left="5040" w:hanging="360"/>
      </w:pPr>
      <w:rPr>
        <w:rFonts w:ascii="Arial" w:hAnsi="Arial" w:hint="default"/>
      </w:rPr>
    </w:lvl>
    <w:lvl w:ilvl="7" w:tplc="BC3CE2EA" w:tentative="1">
      <w:start w:val="1"/>
      <w:numFmt w:val="bullet"/>
      <w:lvlText w:val="•"/>
      <w:lvlJc w:val="left"/>
      <w:pPr>
        <w:tabs>
          <w:tab w:val="num" w:pos="5760"/>
        </w:tabs>
        <w:ind w:left="5760" w:hanging="360"/>
      </w:pPr>
      <w:rPr>
        <w:rFonts w:ascii="Arial" w:hAnsi="Arial" w:hint="default"/>
      </w:rPr>
    </w:lvl>
    <w:lvl w:ilvl="8" w:tplc="CB7A90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8833F0"/>
    <w:multiLevelType w:val="hybridMultilevel"/>
    <w:tmpl w:val="88024592"/>
    <w:lvl w:ilvl="0" w:tplc="74D6C80C">
      <w:start w:val="1"/>
      <w:numFmt w:val="bullet"/>
      <w:lvlText w:val="•"/>
      <w:lvlJc w:val="left"/>
      <w:pPr>
        <w:tabs>
          <w:tab w:val="num" w:pos="720"/>
        </w:tabs>
        <w:ind w:left="720" w:hanging="360"/>
      </w:pPr>
      <w:rPr>
        <w:rFonts w:ascii="Arial" w:hAnsi="Arial" w:hint="default"/>
      </w:rPr>
    </w:lvl>
    <w:lvl w:ilvl="1" w:tplc="E92E3348">
      <w:numFmt w:val="bullet"/>
      <w:lvlText w:val="•"/>
      <w:lvlJc w:val="left"/>
      <w:pPr>
        <w:tabs>
          <w:tab w:val="num" w:pos="1440"/>
        </w:tabs>
        <w:ind w:left="1440" w:hanging="360"/>
      </w:pPr>
      <w:rPr>
        <w:rFonts w:ascii="Arial" w:hAnsi="Arial" w:hint="default"/>
      </w:rPr>
    </w:lvl>
    <w:lvl w:ilvl="2" w:tplc="C8749B34">
      <w:start w:val="1"/>
      <w:numFmt w:val="bullet"/>
      <w:lvlText w:val="•"/>
      <w:lvlJc w:val="left"/>
      <w:pPr>
        <w:tabs>
          <w:tab w:val="num" w:pos="2160"/>
        </w:tabs>
        <w:ind w:left="2160" w:hanging="360"/>
      </w:pPr>
      <w:rPr>
        <w:rFonts w:ascii="Arial" w:hAnsi="Arial" w:hint="default"/>
      </w:rPr>
    </w:lvl>
    <w:lvl w:ilvl="3" w:tplc="93F0C9AC" w:tentative="1">
      <w:start w:val="1"/>
      <w:numFmt w:val="bullet"/>
      <w:lvlText w:val="•"/>
      <w:lvlJc w:val="left"/>
      <w:pPr>
        <w:tabs>
          <w:tab w:val="num" w:pos="2880"/>
        </w:tabs>
        <w:ind w:left="2880" w:hanging="360"/>
      </w:pPr>
      <w:rPr>
        <w:rFonts w:ascii="Arial" w:hAnsi="Arial" w:hint="default"/>
      </w:rPr>
    </w:lvl>
    <w:lvl w:ilvl="4" w:tplc="48FC40C6" w:tentative="1">
      <w:start w:val="1"/>
      <w:numFmt w:val="bullet"/>
      <w:lvlText w:val="•"/>
      <w:lvlJc w:val="left"/>
      <w:pPr>
        <w:tabs>
          <w:tab w:val="num" w:pos="3600"/>
        </w:tabs>
        <w:ind w:left="3600" w:hanging="360"/>
      </w:pPr>
      <w:rPr>
        <w:rFonts w:ascii="Arial" w:hAnsi="Arial" w:hint="default"/>
      </w:rPr>
    </w:lvl>
    <w:lvl w:ilvl="5" w:tplc="3864B9F4" w:tentative="1">
      <w:start w:val="1"/>
      <w:numFmt w:val="bullet"/>
      <w:lvlText w:val="•"/>
      <w:lvlJc w:val="left"/>
      <w:pPr>
        <w:tabs>
          <w:tab w:val="num" w:pos="4320"/>
        </w:tabs>
        <w:ind w:left="4320" w:hanging="360"/>
      </w:pPr>
      <w:rPr>
        <w:rFonts w:ascii="Arial" w:hAnsi="Arial" w:hint="default"/>
      </w:rPr>
    </w:lvl>
    <w:lvl w:ilvl="6" w:tplc="34E815CC" w:tentative="1">
      <w:start w:val="1"/>
      <w:numFmt w:val="bullet"/>
      <w:lvlText w:val="•"/>
      <w:lvlJc w:val="left"/>
      <w:pPr>
        <w:tabs>
          <w:tab w:val="num" w:pos="5040"/>
        </w:tabs>
        <w:ind w:left="5040" w:hanging="360"/>
      </w:pPr>
      <w:rPr>
        <w:rFonts w:ascii="Arial" w:hAnsi="Arial" w:hint="default"/>
      </w:rPr>
    </w:lvl>
    <w:lvl w:ilvl="7" w:tplc="B694BC5E" w:tentative="1">
      <w:start w:val="1"/>
      <w:numFmt w:val="bullet"/>
      <w:lvlText w:val="•"/>
      <w:lvlJc w:val="left"/>
      <w:pPr>
        <w:tabs>
          <w:tab w:val="num" w:pos="5760"/>
        </w:tabs>
        <w:ind w:left="5760" w:hanging="360"/>
      </w:pPr>
      <w:rPr>
        <w:rFonts w:ascii="Arial" w:hAnsi="Arial" w:hint="default"/>
      </w:rPr>
    </w:lvl>
    <w:lvl w:ilvl="8" w:tplc="F94EBF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E3D4A"/>
    <w:multiLevelType w:val="hybridMultilevel"/>
    <w:tmpl w:val="6A0E3536"/>
    <w:lvl w:ilvl="0" w:tplc="23D2B2A8">
      <w:numFmt w:val="bullet"/>
      <w:lvlText w:val=""/>
      <w:lvlJc w:val="left"/>
      <w:pPr>
        <w:ind w:left="720" w:hanging="360"/>
      </w:pPr>
      <w:rPr>
        <w:rFonts w:ascii="Symbol" w:eastAsiaTheme="minorHAnsi" w:hAnsi="Symbol" w:cs="Aharon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18762BE6"/>
    <w:multiLevelType w:val="hybridMultilevel"/>
    <w:tmpl w:val="B5C85A40"/>
    <w:lvl w:ilvl="0" w:tplc="AA2C0C1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1C9F2536"/>
    <w:multiLevelType w:val="hybridMultilevel"/>
    <w:tmpl w:val="647E9A78"/>
    <w:lvl w:ilvl="0" w:tplc="7256D0A4">
      <w:start w:val="1"/>
      <w:numFmt w:val="bullet"/>
      <w:lvlText w:val="•"/>
      <w:lvlJc w:val="left"/>
      <w:pPr>
        <w:tabs>
          <w:tab w:val="num" w:pos="720"/>
        </w:tabs>
        <w:ind w:left="720" w:hanging="360"/>
      </w:pPr>
      <w:rPr>
        <w:rFonts w:ascii="Arial" w:hAnsi="Arial" w:hint="default"/>
      </w:rPr>
    </w:lvl>
    <w:lvl w:ilvl="1" w:tplc="D6BA4ABE">
      <w:numFmt w:val="bullet"/>
      <w:lvlText w:val="•"/>
      <w:lvlJc w:val="left"/>
      <w:pPr>
        <w:tabs>
          <w:tab w:val="num" w:pos="1440"/>
        </w:tabs>
        <w:ind w:left="1440" w:hanging="360"/>
      </w:pPr>
      <w:rPr>
        <w:rFonts w:ascii="Arial" w:hAnsi="Arial" w:hint="default"/>
      </w:rPr>
    </w:lvl>
    <w:lvl w:ilvl="2" w:tplc="E00004E4">
      <w:start w:val="1"/>
      <w:numFmt w:val="bullet"/>
      <w:lvlText w:val="•"/>
      <w:lvlJc w:val="left"/>
      <w:pPr>
        <w:tabs>
          <w:tab w:val="num" w:pos="2160"/>
        </w:tabs>
        <w:ind w:left="2160" w:hanging="360"/>
      </w:pPr>
      <w:rPr>
        <w:rFonts w:ascii="Arial" w:hAnsi="Arial" w:hint="default"/>
      </w:rPr>
    </w:lvl>
    <w:lvl w:ilvl="3" w:tplc="F920C9EC" w:tentative="1">
      <w:start w:val="1"/>
      <w:numFmt w:val="bullet"/>
      <w:lvlText w:val="•"/>
      <w:lvlJc w:val="left"/>
      <w:pPr>
        <w:tabs>
          <w:tab w:val="num" w:pos="2880"/>
        </w:tabs>
        <w:ind w:left="2880" w:hanging="360"/>
      </w:pPr>
      <w:rPr>
        <w:rFonts w:ascii="Arial" w:hAnsi="Arial" w:hint="default"/>
      </w:rPr>
    </w:lvl>
    <w:lvl w:ilvl="4" w:tplc="1BA2865E" w:tentative="1">
      <w:start w:val="1"/>
      <w:numFmt w:val="bullet"/>
      <w:lvlText w:val="•"/>
      <w:lvlJc w:val="left"/>
      <w:pPr>
        <w:tabs>
          <w:tab w:val="num" w:pos="3600"/>
        </w:tabs>
        <w:ind w:left="3600" w:hanging="360"/>
      </w:pPr>
      <w:rPr>
        <w:rFonts w:ascii="Arial" w:hAnsi="Arial" w:hint="default"/>
      </w:rPr>
    </w:lvl>
    <w:lvl w:ilvl="5" w:tplc="68588D84" w:tentative="1">
      <w:start w:val="1"/>
      <w:numFmt w:val="bullet"/>
      <w:lvlText w:val="•"/>
      <w:lvlJc w:val="left"/>
      <w:pPr>
        <w:tabs>
          <w:tab w:val="num" w:pos="4320"/>
        </w:tabs>
        <w:ind w:left="4320" w:hanging="360"/>
      </w:pPr>
      <w:rPr>
        <w:rFonts w:ascii="Arial" w:hAnsi="Arial" w:hint="default"/>
      </w:rPr>
    </w:lvl>
    <w:lvl w:ilvl="6" w:tplc="96280812" w:tentative="1">
      <w:start w:val="1"/>
      <w:numFmt w:val="bullet"/>
      <w:lvlText w:val="•"/>
      <w:lvlJc w:val="left"/>
      <w:pPr>
        <w:tabs>
          <w:tab w:val="num" w:pos="5040"/>
        </w:tabs>
        <w:ind w:left="5040" w:hanging="360"/>
      </w:pPr>
      <w:rPr>
        <w:rFonts w:ascii="Arial" w:hAnsi="Arial" w:hint="default"/>
      </w:rPr>
    </w:lvl>
    <w:lvl w:ilvl="7" w:tplc="EF506AE4" w:tentative="1">
      <w:start w:val="1"/>
      <w:numFmt w:val="bullet"/>
      <w:lvlText w:val="•"/>
      <w:lvlJc w:val="left"/>
      <w:pPr>
        <w:tabs>
          <w:tab w:val="num" w:pos="5760"/>
        </w:tabs>
        <w:ind w:left="5760" w:hanging="360"/>
      </w:pPr>
      <w:rPr>
        <w:rFonts w:ascii="Arial" w:hAnsi="Arial" w:hint="default"/>
      </w:rPr>
    </w:lvl>
    <w:lvl w:ilvl="8" w:tplc="367E0A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5F707F"/>
    <w:multiLevelType w:val="hybridMultilevel"/>
    <w:tmpl w:val="6848EA30"/>
    <w:lvl w:ilvl="0" w:tplc="3C0294AE">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27BA3CE1"/>
    <w:multiLevelType w:val="hybridMultilevel"/>
    <w:tmpl w:val="A856653E"/>
    <w:lvl w:ilvl="0" w:tplc="905211A8">
      <w:start w:val="1"/>
      <w:numFmt w:val="bullet"/>
      <w:lvlText w:val="•"/>
      <w:lvlJc w:val="left"/>
      <w:pPr>
        <w:tabs>
          <w:tab w:val="num" w:pos="720"/>
        </w:tabs>
        <w:ind w:left="720" w:hanging="360"/>
      </w:pPr>
      <w:rPr>
        <w:rFonts w:ascii="Arial" w:hAnsi="Arial" w:hint="default"/>
      </w:rPr>
    </w:lvl>
    <w:lvl w:ilvl="1" w:tplc="DA7A113A">
      <w:numFmt w:val="bullet"/>
      <w:lvlText w:val="•"/>
      <w:lvlJc w:val="left"/>
      <w:pPr>
        <w:tabs>
          <w:tab w:val="num" w:pos="1440"/>
        </w:tabs>
        <w:ind w:left="1440" w:hanging="360"/>
      </w:pPr>
      <w:rPr>
        <w:rFonts w:ascii="Arial" w:hAnsi="Arial" w:hint="default"/>
      </w:rPr>
    </w:lvl>
    <w:lvl w:ilvl="2" w:tplc="267CDDAA" w:tentative="1">
      <w:start w:val="1"/>
      <w:numFmt w:val="bullet"/>
      <w:lvlText w:val="•"/>
      <w:lvlJc w:val="left"/>
      <w:pPr>
        <w:tabs>
          <w:tab w:val="num" w:pos="2160"/>
        </w:tabs>
        <w:ind w:left="2160" w:hanging="360"/>
      </w:pPr>
      <w:rPr>
        <w:rFonts w:ascii="Arial" w:hAnsi="Arial" w:hint="default"/>
      </w:rPr>
    </w:lvl>
    <w:lvl w:ilvl="3" w:tplc="5F8AB00A" w:tentative="1">
      <w:start w:val="1"/>
      <w:numFmt w:val="bullet"/>
      <w:lvlText w:val="•"/>
      <w:lvlJc w:val="left"/>
      <w:pPr>
        <w:tabs>
          <w:tab w:val="num" w:pos="2880"/>
        </w:tabs>
        <w:ind w:left="2880" w:hanging="360"/>
      </w:pPr>
      <w:rPr>
        <w:rFonts w:ascii="Arial" w:hAnsi="Arial" w:hint="default"/>
      </w:rPr>
    </w:lvl>
    <w:lvl w:ilvl="4" w:tplc="F00EFD0A" w:tentative="1">
      <w:start w:val="1"/>
      <w:numFmt w:val="bullet"/>
      <w:lvlText w:val="•"/>
      <w:lvlJc w:val="left"/>
      <w:pPr>
        <w:tabs>
          <w:tab w:val="num" w:pos="3600"/>
        </w:tabs>
        <w:ind w:left="3600" w:hanging="360"/>
      </w:pPr>
      <w:rPr>
        <w:rFonts w:ascii="Arial" w:hAnsi="Arial" w:hint="default"/>
      </w:rPr>
    </w:lvl>
    <w:lvl w:ilvl="5" w:tplc="FFA4D620" w:tentative="1">
      <w:start w:val="1"/>
      <w:numFmt w:val="bullet"/>
      <w:lvlText w:val="•"/>
      <w:lvlJc w:val="left"/>
      <w:pPr>
        <w:tabs>
          <w:tab w:val="num" w:pos="4320"/>
        </w:tabs>
        <w:ind w:left="4320" w:hanging="360"/>
      </w:pPr>
      <w:rPr>
        <w:rFonts w:ascii="Arial" w:hAnsi="Arial" w:hint="default"/>
      </w:rPr>
    </w:lvl>
    <w:lvl w:ilvl="6" w:tplc="326EF114" w:tentative="1">
      <w:start w:val="1"/>
      <w:numFmt w:val="bullet"/>
      <w:lvlText w:val="•"/>
      <w:lvlJc w:val="left"/>
      <w:pPr>
        <w:tabs>
          <w:tab w:val="num" w:pos="5040"/>
        </w:tabs>
        <w:ind w:left="5040" w:hanging="360"/>
      </w:pPr>
      <w:rPr>
        <w:rFonts w:ascii="Arial" w:hAnsi="Arial" w:hint="default"/>
      </w:rPr>
    </w:lvl>
    <w:lvl w:ilvl="7" w:tplc="3B5A6BBC" w:tentative="1">
      <w:start w:val="1"/>
      <w:numFmt w:val="bullet"/>
      <w:lvlText w:val="•"/>
      <w:lvlJc w:val="left"/>
      <w:pPr>
        <w:tabs>
          <w:tab w:val="num" w:pos="5760"/>
        </w:tabs>
        <w:ind w:left="5760" w:hanging="360"/>
      </w:pPr>
      <w:rPr>
        <w:rFonts w:ascii="Arial" w:hAnsi="Arial" w:hint="default"/>
      </w:rPr>
    </w:lvl>
    <w:lvl w:ilvl="8" w:tplc="7FAA17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0C194E"/>
    <w:multiLevelType w:val="hybridMultilevel"/>
    <w:tmpl w:val="E108728E"/>
    <w:lvl w:ilvl="0" w:tplc="181C57A4">
      <w:start w:val="1"/>
      <w:numFmt w:val="bullet"/>
      <w:lvlText w:val="•"/>
      <w:lvlJc w:val="left"/>
      <w:pPr>
        <w:tabs>
          <w:tab w:val="num" w:pos="720"/>
        </w:tabs>
        <w:ind w:left="720" w:hanging="360"/>
      </w:pPr>
      <w:rPr>
        <w:rFonts w:ascii="Arial" w:hAnsi="Arial" w:hint="default"/>
      </w:rPr>
    </w:lvl>
    <w:lvl w:ilvl="1" w:tplc="966AE292">
      <w:numFmt w:val="bullet"/>
      <w:lvlText w:val="•"/>
      <w:lvlJc w:val="left"/>
      <w:pPr>
        <w:tabs>
          <w:tab w:val="num" w:pos="1440"/>
        </w:tabs>
        <w:ind w:left="1440" w:hanging="360"/>
      </w:pPr>
      <w:rPr>
        <w:rFonts w:ascii="Arial" w:hAnsi="Arial" w:hint="default"/>
      </w:rPr>
    </w:lvl>
    <w:lvl w:ilvl="2" w:tplc="7B62051C" w:tentative="1">
      <w:start w:val="1"/>
      <w:numFmt w:val="bullet"/>
      <w:lvlText w:val="•"/>
      <w:lvlJc w:val="left"/>
      <w:pPr>
        <w:tabs>
          <w:tab w:val="num" w:pos="2160"/>
        </w:tabs>
        <w:ind w:left="2160" w:hanging="360"/>
      </w:pPr>
      <w:rPr>
        <w:rFonts w:ascii="Arial" w:hAnsi="Arial" w:hint="default"/>
      </w:rPr>
    </w:lvl>
    <w:lvl w:ilvl="3" w:tplc="5BDEE6E0" w:tentative="1">
      <w:start w:val="1"/>
      <w:numFmt w:val="bullet"/>
      <w:lvlText w:val="•"/>
      <w:lvlJc w:val="left"/>
      <w:pPr>
        <w:tabs>
          <w:tab w:val="num" w:pos="2880"/>
        </w:tabs>
        <w:ind w:left="2880" w:hanging="360"/>
      </w:pPr>
      <w:rPr>
        <w:rFonts w:ascii="Arial" w:hAnsi="Arial" w:hint="default"/>
      </w:rPr>
    </w:lvl>
    <w:lvl w:ilvl="4" w:tplc="C39CC300" w:tentative="1">
      <w:start w:val="1"/>
      <w:numFmt w:val="bullet"/>
      <w:lvlText w:val="•"/>
      <w:lvlJc w:val="left"/>
      <w:pPr>
        <w:tabs>
          <w:tab w:val="num" w:pos="3600"/>
        </w:tabs>
        <w:ind w:left="3600" w:hanging="360"/>
      </w:pPr>
      <w:rPr>
        <w:rFonts w:ascii="Arial" w:hAnsi="Arial" w:hint="default"/>
      </w:rPr>
    </w:lvl>
    <w:lvl w:ilvl="5" w:tplc="73E46E52" w:tentative="1">
      <w:start w:val="1"/>
      <w:numFmt w:val="bullet"/>
      <w:lvlText w:val="•"/>
      <w:lvlJc w:val="left"/>
      <w:pPr>
        <w:tabs>
          <w:tab w:val="num" w:pos="4320"/>
        </w:tabs>
        <w:ind w:left="4320" w:hanging="360"/>
      </w:pPr>
      <w:rPr>
        <w:rFonts w:ascii="Arial" w:hAnsi="Arial" w:hint="default"/>
      </w:rPr>
    </w:lvl>
    <w:lvl w:ilvl="6" w:tplc="D48CA93C" w:tentative="1">
      <w:start w:val="1"/>
      <w:numFmt w:val="bullet"/>
      <w:lvlText w:val="•"/>
      <w:lvlJc w:val="left"/>
      <w:pPr>
        <w:tabs>
          <w:tab w:val="num" w:pos="5040"/>
        </w:tabs>
        <w:ind w:left="5040" w:hanging="360"/>
      </w:pPr>
      <w:rPr>
        <w:rFonts w:ascii="Arial" w:hAnsi="Arial" w:hint="default"/>
      </w:rPr>
    </w:lvl>
    <w:lvl w:ilvl="7" w:tplc="CF964E8E" w:tentative="1">
      <w:start w:val="1"/>
      <w:numFmt w:val="bullet"/>
      <w:lvlText w:val="•"/>
      <w:lvlJc w:val="left"/>
      <w:pPr>
        <w:tabs>
          <w:tab w:val="num" w:pos="5760"/>
        </w:tabs>
        <w:ind w:left="5760" w:hanging="360"/>
      </w:pPr>
      <w:rPr>
        <w:rFonts w:ascii="Arial" w:hAnsi="Arial" w:hint="default"/>
      </w:rPr>
    </w:lvl>
    <w:lvl w:ilvl="8" w:tplc="160295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C70B8E"/>
    <w:multiLevelType w:val="hybridMultilevel"/>
    <w:tmpl w:val="FA72A456"/>
    <w:lvl w:ilvl="0" w:tplc="1E947530">
      <w:start w:val="1"/>
      <w:numFmt w:val="bullet"/>
      <w:lvlText w:val="•"/>
      <w:lvlJc w:val="left"/>
      <w:pPr>
        <w:tabs>
          <w:tab w:val="num" w:pos="720"/>
        </w:tabs>
        <w:ind w:left="720" w:hanging="360"/>
      </w:pPr>
      <w:rPr>
        <w:rFonts w:ascii="Arial" w:hAnsi="Arial" w:hint="default"/>
      </w:rPr>
    </w:lvl>
    <w:lvl w:ilvl="1" w:tplc="13ACED0E" w:tentative="1">
      <w:start w:val="1"/>
      <w:numFmt w:val="bullet"/>
      <w:lvlText w:val="•"/>
      <w:lvlJc w:val="left"/>
      <w:pPr>
        <w:tabs>
          <w:tab w:val="num" w:pos="1440"/>
        </w:tabs>
        <w:ind w:left="1440" w:hanging="360"/>
      </w:pPr>
      <w:rPr>
        <w:rFonts w:ascii="Arial" w:hAnsi="Arial" w:hint="default"/>
      </w:rPr>
    </w:lvl>
    <w:lvl w:ilvl="2" w:tplc="D5DCE482" w:tentative="1">
      <w:start w:val="1"/>
      <w:numFmt w:val="bullet"/>
      <w:lvlText w:val="•"/>
      <w:lvlJc w:val="left"/>
      <w:pPr>
        <w:tabs>
          <w:tab w:val="num" w:pos="2160"/>
        </w:tabs>
        <w:ind w:left="2160" w:hanging="360"/>
      </w:pPr>
      <w:rPr>
        <w:rFonts w:ascii="Arial" w:hAnsi="Arial" w:hint="default"/>
      </w:rPr>
    </w:lvl>
    <w:lvl w:ilvl="3" w:tplc="DEEA4D8C" w:tentative="1">
      <w:start w:val="1"/>
      <w:numFmt w:val="bullet"/>
      <w:lvlText w:val="•"/>
      <w:lvlJc w:val="left"/>
      <w:pPr>
        <w:tabs>
          <w:tab w:val="num" w:pos="2880"/>
        </w:tabs>
        <w:ind w:left="2880" w:hanging="360"/>
      </w:pPr>
      <w:rPr>
        <w:rFonts w:ascii="Arial" w:hAnsi="Arial" w:hint="default"/>
      </w:rPr>
    </w:lvl>
    <w:lvl w:ilvl="4" w:tplc="4CE67AD4" w:tentative="1">
      <w:start w:val="1"/>
      <w:numFmt w:val="bullet"/>
      <w:lvlText w:val="•"/>
      <w:lvlJc w:val="left"/>
      <w:pPr>
        <w:tabs>
          <w:tab w:val="num" w:pos="3600"/>
        </w:tabs>
        <w:ind w:left="3600" w:hanging="360"/>
      </w:pPr>
      <w:rPr>
        <w:rFonts w:ascii="Arial" w:hAnsi="Arial" w:hint="default"/>
      </w:rPr>
    </w:lvl>
    <w:lvl w:ilvl="5" w:tplc="8EC0F92A" w:tentative="1">
      <w:start w:val="1"/>
      <w:numFmt w:val="bullet"/>
      <w:lvlText w:val="•"/>
      <w:lvlJc w:val="left"/>
      <w:pPr>
        <w:tabs>
          <w:tab w:val="num" w:pos="4320"/>
        </w:tabs>
        <w:ind w:left="4320" w:hanging="360"/>
      </w:pPr>
      <w:rPr>
        <w:rFonts w:ascii="Arial" w:hAnsi="Arial" w:hint="default"/>
      </w:rPr>
    </w:lvl>
    <w:lvl w:ilvl="6" w:tplc="8C1C955C" w:tentative="1">
      <w:start w:val="1"/>
      <w:numFmt w:val="bullet"/>
      <w:lvlText w:val="•"/>
      <w:lvlJc w:val="left"/>
      <w:pPr>
        <w:tabs>
          <w:tab w:val="num" w:pos="5040"/>
        </w:tabs>
        <w:ind w:left="5040" w:hanging="360"/>
      </w:pPr>
      <w:rPr>
        <w:rFonts w:ascii="Arial" w:hAnsi="Arial" w:hint="default"/>
      </w:rPr>
    </w:lvl>
    <w:lvl w:ilvl="7" w:tplc="8CC02A28" w:tentative="1">
      <w:start w:val="1"/>
      <w:numFmt w:val="bullet"/>
      <w:lvlText w:val="•"/>
      <w:lvlJc w:val="left"/>
      <w:pPr>
        <w:tabs>
          <w:tab w:val="num" w:pos="5760"/>
        </w:tabs>
        <w:ind w:left="5760" w:hanging="360"/>
      </w:pPr>
      <w:rPr>
        <w:rFonts w:ascii="Arial" w:hAnsi="Arial" w:hint="default"/>
      </w:rPr>
    </w:lvl>
    <w:lvl w:ilvl="8" w:tplc="83EC60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850C97"/>
    <w:multiLevelType w:val="multilevel"/>
    <w:tmpl w:val="493AC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E25F7"/>
    <w:multiLevelType w:val="hybridMultilevel"/>
    <w:tmpl w:val="4A38C768"/>
    <w:lvl w:ilvl="0" w:tplc="70EA6236">
      <w:numFmt w:val="bullet"/>
      <w:lvlText w:val=""/>
      <w:lvlJc w:val="left"/>
      <w:pPr>
        <w:ind w:left="720" w:hanging="360"/>
      </w:pPr>
      <w:rPr>
        <w:rFonts w:ascii="Symbol" w:eastAsiaTheme="minorHAnsi" w:hAnsi="Symbol" w:cs="Aharon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4BAD7C79"/>
    <w:multiLevelType w:val="hybridMultilevel"/>
    <w:tmpl w:val="136200A2"/>
    <w:lvl w:ilvl="0" w:tplc="950680D2">
      <w:start w:val="1"/>
      <w:numFmt w:val="bullet"/>
      <w:lvlText w:val="•"/>
      <w:lvlJc w:val="left"/>
      <w:pPr>
        <w:tabs>
          <w:tab w:val="num" w:pos="720"/>
        </w:tabs>
        <w:ind w:left="720" w:hanging="360"/>
      </w:pPr>
      <w:rPr>
        <w:rFonts w:ascii="Arial" w:hAnsi="Arial" w:hint="default"/>
      </w:rPr>
    </w:lvl>
    <w:lvl w:ilvl="1" w:tplc="9BDA8E6E">
      <w:numFmt w:val="bullet"/>
      <w:lvlText w:val="•"/>
      <w:lvlJc w:val="left"/>
      <w:pPr>
        <w:tabs>
          <w:tab w:val="num" w:pos="1440"/>
        </w:tabs>
        <w:ind w:left="1440" w:hanging="360"/>
      </w:pPr>
      <w:rPr>
        <w:rFonts w:ascii="Arial" w:hAnsi="Arial" w:hint="default"/>
      </w:rPr>
    </w:lvl>
    <w:lvl w:ilvl="2" w:tplc="B748F57C">
      <w:start w:val="1"/>
      <w:numFmt w:val="bullet"/>
      <w:lvlText w:val="•"/>
      <w:lvlJc w:val="left"/>
      <w:pPr>
        <w:tabs>
          <w:tab w:val="num" w:pos="2160"/>
        </w:tabs>
        <w:ind w:left="2160" w:hanging="360"/>
      </w:pPr>
      <w:rPr>
        <w:rFonts w:ascii="Arial" w:hAnsi="Arial" w:hint="default"/>
      </w:rPr>
    </w:lvl>
    <w:lvl w:ilvl="3" w:tplc="29A899A6" w:tentative="1">
      <w:start w:val="1"/>
      <w:numFmt w:val="bullet"/>
      <w:lvlText w:val="•"/>
      <w:lvlJc w:val="left"/>
      <w:pPr>
        <w:tabs>
          <w:tab w:val="num" w:pos="2880"/>
        </w:tabs>
        <w:ind w:left="2880" w:hanging="360"/>
      </w:pPr>
      <w:rPr>
        <w:rFonts w:ascii="Arial" w:hAnsi="Arial" w:hint="default"/>
      </w:rPr>
    </w:lvl>
    <w:lvl w:ilvl="4" w:tplc="E256C0A6" w:tentative="1">
      <w:start w:val="1"/>
      <w:numFmt w:val="bullet"/>
      <w:lvlText w:val="•"/>
      <w:lvlJc w:val="left"/>
      <w:pPr>
        <w:tabs>
          <w:tab w:val="num" w:pos="3600"/>
        </w:tabs>
        <w:ind w:left="3600" w:hanging="360"/>
      </w:pPr>
      <w:rPr>
        <w:rFonts w:ascii="Arial" w:hAnsi="Arial" w:hint="default"/>
      </w:rPr>
    </w:lvl>
    <w:lvl w:ilvl="5" w:tplc="29B8F3E0" w:tentative="1">
      <w:start w:val="1"/>
      <w:numFmt w:val="bullet"/>
      <w:lvlText w:val="•"/>
      <w:lvlJc w:val="left"/>
      <w:pPr>
        <w:tabs>
          <w:tab w:val="num" w:pos="4320"/>
        </w:tabs>
        <w:ind w:left="4320" w:hanging="360"/>
      </w:pPr>
      <w:rPr>
        <w:rFonts w:ascii="Arial" w:hAnsi="Arial" w:hint="default"/>
      </w:rPr>
    </w:lvl>
    <w:lvl w:ilvl="6" w:tplc="96B08A26" w:tentative="1">
      <w:start w:val="1"/>
      <w:numFmt w:val="bullet"/>
      <w:lvlText w:val="•"/>
      <w:lvlJc w:val="left"/>
      <w:pPr>
        <w:tabs>
          <w:tab w:val="num" w:pos="5040"/>
        </w:tabs>
        <w:ind w:left="5040" w:hanging="360"/>
      </w:pPr>
      <w:rPr>
        <w:rFonts w:ascii="Arial" w:hAnsi="Arial" w:hint="default"/>
      </w:rPr>
    </w:lvl>
    <w:lvl w:ilvl="7" w:tplc="41BE8664" w:tentative="1">
      <w:start w:val="1"/>
      <w:numFmt w:val="bullet"/>
      <w:lvlText w:val="•"/>
      <w:lvlJc w:val="left"/>
      <w:pPr>
        <w:tabs>
          <w:tab w:val="num" w:pos="5760"/>
        </w:tabs>
        <w:ind w:left="5760" w:hanging="360"/>
      </w:pPr>
      <w:rPr>
        <w:rFonts w:ascii="Arial" w:hAnsi="Arial" w:hint="default"/>
      </w:rPr>
    </w:lvl>
    <w:lvl w:ilvl="8" w:tplc="3F7268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83D69AB"/>
    <w:multiLevelType w:val="hybridMultilevel"/>
    <w:tmpl w:val="2A266F10"/>
    <w:lvl w:ilvl="0" w:tplc="98E05E0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15:restartNumberingAfterBreak="0">
    <w:nsid w:val="5C851F67"/>
    <w:multiLevelType w:val="hybridMultilevel"/>
    <w:tmpl w:val="0F740FEA"/>
    <w:lvl w:ilvl="0" w:tplc="E74CF308">
      <w:numFmt w:val="bullet"/>
      <w:lvlText w:val="-"/>
      <w:lvlJc w:val="left"/>
      <w:pPr>
        <w:ind w:left="720" w:hanging="360"/>
      </w:pPr>
      <w:rPr>
        <w:rFonts w:ascii="Calibri" w:eastAsiaTheme="minorHAnsi" w:hAnsi="Calibri" w:cs="Aharon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5E7F68A6"/>
    <w:multiLevelType w:val="hybridMultilevel"/>
    <w:tmpl w:val="C5CC94D8"/>
    <w:lvl w:ilvl="0" w:tplc="B73E6BB2">
      <w:start w:val="1"/>
      <w:numFmt w:val="bullet"/>
      <w:lvlText w:val="•"/>
      <w:lvlJc w:val="left"/>
      <w:pPr>
        <w:tabs>
          <w:tab w:val="num" w:pos="720"/>
        </w:tabs>
        <w:ind w:left="720" w:hanging="360"/>
      </w:pPr>
      <w:rPr>
        <w:rFonts w:ascii="Arial" w:hAnsi="Arial" w:hint="default"/>
      </w:rPr>
    </w:lvl>
    <w:lvl w:ilvl="1" w:tplc="F036EA48">
      <w:numFmt w:val="bullet"/>
      <w:lvlText w:val="•"/>
      <w:lvlJc w:val="left"/>
      <w:pPr>
        <w:tabs>
          <w:tab w:val="num" w:pos="1440"/>
        </w:tabs>
        <w:ind w:left="1440" w:hanging="360"/>
      </w:pPr>
      <w:rPr>
        <w:rFonts w:ascii="Arial" w:hAnsi="Arial" w:hint="default"/>
      </w:rPr>
    </w:lvl>
    <w:lvl w:ilvl="2" w:tplc="4F3E562E" w:tentative="1">
      <w:start w:val="1"/>
      <w:numFmt w:val="bullet"/>
      <w:lvlText w:val="•"/>
      <w:lvlJc w:val="left"/>
      <w:pPr>
        <w:tabs>
          <w:tab w:val="num" w:pos="2160"/>
        </w:tabs>
        <w:ind w:left="2160" w:hanging="360"/>
      </w:pPr>
      <w:rPr>
        <w:rFonts w:ascii="Arial" w:hAnsi="Arial" w:hint="default"/>
      </w:rPr>
    </w:lvl>
    <w:lvl w:ilvl="3" w:tplc="75CED9B2" w:tentative="1">
      <w:start w:val="1"/>
      <w:numFmt w:val="bullet"/>
      <w:lvlText w:val="•"/>
      <w:lvlJc w:val="left"/>
      <w:pPr>
        <w:tabs>
          <w:tab w:val="num" w:pos="2880"/>
        </w:tabs>
        <w:ind w:left="2880" w:hanging="360"/>
      </w:pPr>
      <w:rPr>
        <w:rFonts w:ascii="Arial" w:hAnsi="Arial" w:hint="default"/>
      </w:rPr>
    </w:lvl>
    <w:lvl w:ilvl="4" w:tplc="2E480DAA" w:tentative="1">
      <w:start w:val="1"/>
      <w:numFmt w:val="bullet"/>
      <w:lvlText w:val="•"/>
      <w:lvlJc w:val="left"/>
      <w:pPr>
        <w:tabs>
          <w:tab w:val="num" w:pos="3600"/>
        </w:tabs>
        <w:ind w:left="3600" w:hanging="360"/>
      </w:pPr>
      <w:rPr>
        <w:rFonts w:ascii="Arial" w:hAnsi="Arial" w:hint="default"/>
      </w:rPr>
    </w:lvl>
    <w:lvl w:ilvl="5" w:tplc="9C74B894" w:tentative="1">
      <w:start w:val="1"/>
      <w:numFmt w:val="bullet"/>
      <w:lvlText w:val="•"/>
      <w:lvlJc w:val="left"/>
      <w:pPr>
        <w:tabs>
          <w:tab w:val="num" w:pos="4320"/>
        </w:tabs>
        <w:ind w:left="4320" w:hanging="360"/>
      </w:pPr>
      <w:rPr>
        <w:rFonts w:ascii="Arial" w:hAnsi="Arial" w:hint="default"/>
      </w:rPr>
    </w:lvl>
    <w:lvl w:ilvl="6" w:tplc="BA4456A4" w:tentative="1">
      <w:start w:val="1"/>
      <w:numFmt w:val="bullet"/>
      <w:lvlText w:val="•"/>
      <w:lvlJc w:val="left"/>
      <w:pPr>
        <w:tabs>
          <w:tab w:val="num" w:pos="5040"/>
        </w:tabs>
        <w:ind w:left="5040" w:hanging="360"/>
      </w:pPr>
      <w:rPr>
        <w:rFonts w:ascii="Arial" w:hAnsi="Arial" w:hint="default"/>
      </w:rPr>
    </w:lvl>
    <w:lvl w:ilvl="7" w:tplc="2DF0C560" w:tentative="1">
      <w:start w:val="1"/>
      <w:numFmt w:val="bullet"/>
      <w:lvlText w:val="•"/>
      <w:lvlJc w:val="left"/>
      <w:pPr>
        <w:tabs>
          <w:tab w:val="num" w:pos="5760"/>
        </w:tabs>
        <w:ind w:left="5760" w:hanging="360"/>
      </w:pPr>
      <w:rPr>
        <w:rFonts w:ascii="Arial" w:hAnsi="Arial" w:hint="default"/>
      </w:rPr>
    </w:lvl>
    <w:lvl w:ilvl="8" w:tplc="A63841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F228BD"/>
    <w:multiLevelType w:val="multilevel"/>
    <w:tmpl w:val="38F4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60DAD"/>
    <w:multiLevelType w:val="hybridMultilevel"/>
    <w:tmpl w:val="CA3CF1AC"/>
    <w:lvl w:ilvl="0" w:tplc="0F70784A">
      <w:start w:val="1"/>
      <w:numFmt w:val="bullet"/>
      <w:lvlText w:val="•"/>
      <w:lvlJc w:val="left"/>
      <w:pPr>
        <w:tabs>
          <w:tab w:val="num" w:pos="720"/>
        </w:tabs>
        <w:ind w:left="720" w:hanging="360"/>
      </w:pPr>
      <w:rPr>
        <w:rFonts w:ascii="Arial" w:hAnsi="Arial" w:hint="default"/>
      </w:rPr>
    </w:lvl>
    <w:lvl w:ilvl="1" w:tplc="4D9CC7DC">
      <w:numFmt w:val="bullet"/>
      <w:lvlText w:val="•"/>
      <w:lvlJc w:val="left"/>
      <w:pPr>
        <w:tabs>
          <w:tab w:val="num" w:pos="1440"/>
        </w:tabs>
        <w:ind w:left="1440" w:hanging="360"/>
      </w:pPr>
      <w:rPr>
        <w:rFonts w:ascii="Arial" w:hAnsi="Arial" w:hint="default"/>
      </w:rPr>
    </w:lvl>
    <w:lvl w:ilvl="2" w:tplc="C1A8E482" w:tentative="1">
      <w:start w:val="1"/>
      <w:numFmt w:val="bullet"/>
      <w:lvlText w:val="•"/>
      <w:lvlJc w:val="left"/>
      <w:pPr>
        <w:tabs>
          <w:tab w:val="num" w:pos="2160"/>
        </w:tabs>
        <w:ind w:left="2160" w:hanging="360"/>
      </w:pPr>
      <w:rPr>
        <w:rFonts w:ascii="Arial" w:hAnsi="Arial" w:hint="default"/>
      </w:rPr>
    </w:lvl>
    <w:lvl w:ilvl="3" w:tplc="040450FC" w:tentative="1">
      <w:start w:val="1"/>
      <w:numFmt w:val="bullet"/>
      <w:lvlText w:val="•"/>
      <w:lvlJc w:val="left"/>
      <w:pPr>
        <w:tabs>
          <w:tab w:val="num" w:pos="2880"/>
        </w:tabs>
        <w:ind w:left="2880" w:hanging="360"/>
      </w:pPr>
      <w:rPr>
        <w:rFonts w:ascii="Arial" w:hAnsi="Arial" w:hint="default"/>
      </w:rPr>
    </w:lvl>
    <w:lvl w:ilvl="4" w:tplc="656A1B20" w:tentative="1">
      <w:start w:val="1"/>
      <w:numFmt w:val="bullet"/>
      <w:lvlText w:val="•"/>
      <w:lvlJc w:val="left"/>
      <w:pPr>
        <w:tabs>
          <w:tab w:val="num" w:pos="3600"/>
        </w:tabs>
        <w:ind w:left="3600" w:hanging="360"/>
      </w:pPr>
      <w:rPr>
        <w:rFonts w:ascii="Arial" w:hAnsi="Arial" w:hint="default"/>
      </w:rPr>
    </w:lvl>
    <w:lvl w:ilvl="5" w:tplc="F378F8E4" w:tentative="1">
      <w:start w:val="1"/>
      <w:numFmt w:val="bullet"/>
      <w:lvlText w:val="•"/>
      <w:lvlJc w:val="left"/>
      <w:pPr>
        <w:tabs>
          <w:tab w:val="num" w:pos="4320"/>
        </w:tabs>
        <w:ind w:left="4320" w:hanging="360"/>
      </w:pPr>
      <w:rPr>
        <w:rFonts w:ascii="Arial" w:hAnsi="Arial" w:hint="default"/>
      </w:rPr>
    </w:lvl>
    <w:lvl w:ilvl="6" w:tplc="D71E30DA" w:tentative="1">
      <w:start w:val="1"/>
      <w:numFmt w:val="bullet"/>
      <w:lvlText w:val="•"/>
      <w:lvlJc w:val="left"/>
      <w:pPr>
        <w:tabs>
          <w:tab w:val="num" w:pos="5040"/>
        </w:tabs>
        <w:ind w:left="5040" w:hanging="360"/>
      </w:pPr>
      <w:rPr>
        <w:rFonts w:ascii="Arial" w:hAnsi="Arial" w:hint="default"/>
      </w:rPr>
    </w:lvl>
    <w:lvl w:ilvl="7" w:tplc="6AFCBE7C" w:tentative="1">
      <w:start w:val="1"/>
      <w:numFmt w:val="bullet"/>
      <w:lvlText w:val="•"/>
      <w:lvlJc w:val="left"/>
      <w:pPr>
        <w:tabs>
          <w:tab w:val="num" w:pos="5760"/>
        </w:tabs>
        <w:ind w:left="5760" w:hanging="360"/>
      </w:pPr>
      <w:rPr>
        <w:rFonts w:ascii="Arial" w:hAnsi="Arial" w:hint="default"/>
      </w:rPr>
    </w:lvl>
    <w:lvl w:ilvl="8" w:tplc="47088F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AB6DFE"/>
    <w:multiLevelType w:val="hybridMultilevel"/>
    <w:tmpl w:val="5680C480"/>
    <w:lvl w:ilvl="0" w:tplc="1132FFA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0746808"/>
    <w:multiLevelType w:val="hybridMultilevel"/>
    <w:tmpl w:val="963AB7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D3E102C"/>
    <w:multiLevelType w:val="hybridMultilevel"/>
    <w:tmpl w:val="66CE6408"/>
    <w:lvl w:ilvl="0" w:tplc="EDA0D358">
      <w:numFmt w:val="bullet"/>
      <w:lvlText w:val=""/>
      <w:lvlJc w:val="left"/>
      <w:pPr>
        <w:ind w:left="720" w:hanging="360"/>
      </w:pPr>
      <w:rPr>
        <w:rFonts w:ascii="Symbol" w:eastAsiaTheme="minorHAnsi" w:hAnsi="Symbol" w:cs="Aharon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2"/>
  </w:num>
  <w:num w:numId="4">
    <w:abstractNumId w:val="19"/>
  </w:num>
  <w:num w:numId="5">
    <w:abstractNumId w:val="10"/>
  </w:num>
  <w:num w:numId="6">
    <w:abstractNumId w:val="13"/>
  </w:num>
  <w:num w:numId="7">
    <w:abstractNumId w:val="5"/>
  </w:num>
  <w:num w:numId="8">
    <w:abstractNumId w:val="3"/>
  </w:num>
  <w:num w:numId="9">
    <w:abstractNumId w:val="1"/>
  </w:num>
  <w:num w:numId="10">
    <w:abstractNumId w:val="11"/>
  </w:num>
  <w:num w:numId="11">
    <w:abstractNumId w:val="0"/>
  </w:num>
  <w:num w:numId="12">
    <w:abstractNumId w:val="16"/>
  </w:num>
  <w:num w:numId="13">
    <w:abstractNumId w:val="8"/>
  </w:num>
  <w:num w:numId="14">
    <w:abstractNumId w:val="6"/>
  </w:num>
  <w:num w:numId="15">
    <w:abstractNumId w:val="14"/>
  </w:num>
  <w:num w:numId="16">
    <w:abstractNumId w:val="4"/>
  </w:num>
  <w:num w:numId="17">
    <w:abstractNumId w:val="7"/>
  </w:num>
  <w:num w:numId="18">
    <w:abstractNumId w:val="18"/>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51"/>
    <w:rsid w:val="000034C5"/>
    <w:rsid w:val="00031935"/>
    <w:rsid w:val="000426E3"/>
    <w:rsid w:val="000443C7"/>
    <w:rsid w:val="000652DC"/>
    <w:rsid w:val="00081D76"/>
    <w:rsid w:val="0008584C"/>
    <w:rsid w:val="00090562"/>
    <w:rsid w:val="000D0425"/>
    <w:rsid w:val="000D2C11"/>
    <w:rsid w:val="000D3C53"/>
    <w:rsid w:val="000F7D07"/>
    <w:rsid w:val="00100020"/>
    <w:rsid w:val="00106CCC"/>
    <w:rsid w:val="00111CC5"/>
    <w:rsid w:val="001123EE"/>
    <w:rsid w:val="00130513"/>
    <w:rsid w:val="001335DD"/>
    <w:rsid w:val="00160B30"/>
    <w:rsid w:val="001A729F"/>
    <w:rsid w:val="001F3E5E"/>
    <w:rsid w:val="001F7211"/>
    <w:rsid w:val="001F7CDA"/>
    <w:rsid w:val="002060DA"/>
    <w:rsid w:val="00220D37"/>
    <w:rsid w:val="00237B4E"/>
    <w:rsid w:val="00263D03"/>
    <w:rsid w:val="00274535"/>
    <w:rsid w:val="00281F5D"/>
    <w:rsid w:val="002A28C2"/>
    <w:rsid w:val="002B45B5"/>
    <w:rsid w:val="002B6FC6"/>
    <w:rsid w:val="003459E5"/>
    <w:rsid w:val="00374333"/>
    <w:rsid w:val="00375803"/>
    <w:rsid w:val="00382666"/>
    <w:rsid w:val="00385C63"/>
    <w:rsid w:val="00385E86"/>
    <w:rsid w:val="003D4B86"/>
    <w:rsid w:val="003D625E"/>
    <w:rsid w:val="003E0383"/>
    <w:rsid w:val="003F3099"/>
    <w:rsid w:val="00400E37"/>
    <w:rsid w:val="00401530"/>
    <w:rsid w:val="00404BF4"/>
    <w:rsid w:val="00406AC7"/>
    <w:rsid w:val="00422BD4"/>
    <w:rsid w:val="00435714"/>
    <w:rsid w:val="00466A27"/>
    <w:rsid w:val="00470CC2"/>
    <w:rsid w:val="00481C16"/>
    <w:rsid w:val="00481E6E"/>
    <w:rsid w:val="004929B2"/>
    <w:rsid w:val="00492AFB"/>
    <w:rsid w:val="004A711F"/>
    <w:rsid w:val="004D70F3"/>
    <w:rsid w:val="004E7A01"/>
    <w:rsid w:val="004F25A9"/>
    <w:rsid w:val="0051443D"/>
    <w:rsid w:val="00514479"/>
    <w:rsid w:val="00566514"/>
    <w:rsid w:val="005B06F4"/>
    <w:rsid w:val="005E3B1F"/>
    <w:rsid w:val="005F0BCB"/>
    <w:rsid w:val="00605318"/>
    <w:rsid w:val="006058BB"/>
    <w:rsid w:val="00631249"/>
    <w:rsid w:val="0064544D"/>
    <w:rsid w:val="00657100"/>
    <w:rsid w:val="0065721E"/>
    <w:rsid w:val="00657943"/>
    <w:rsid w:val="006741E2"/>
    <w:rsid w:val="00675213"/>
    <w:rsid w:val="00681DB0"/>
    <w:rsid w:val="00683500"/>
    <w:rsid w:val="00685844"/>
    <w:rsid w:val="006B69EE"/>
    <w:rsid w:val="006E7DFE"/>
    <w:rsid w:val="00711522"/>
    <w:rsid w:val="007173C1"/>
    <w:rsid w:val="00736207"/>
    <w:rsid w:val="00770C8C"/>
    <w:rsid w:val="0077265D"/>
    <w:rsid w:val="00791E2C"/>
    <w:rsid w:val="0079284E"/>
    <w:rsid w:val="007A0250"/>
    <w:rsid w:val="007D5903"/>
    <w:rsid w:val="00802E61"/>
    <w:rsid w:val="00845075"/>
    <w:rsid w:val="00850EDF"/>
    <w:rsid w:val="0085525D"/>
    <w:rsid w:val="008725E0"/>
    <w:rsid w:val="00876147"/>
    <w:rsid w:val="00890AD4"/>
    <w:rsid w:val="008A7B6C"/>
    <w:rsid w:val="008B3666"/>
    <w:rsid w:val="008D1B78"/>
    <w:rsid w:val="008E31BD"/>
    <w:rsid w:val="0090081D"/>
    <w:rsid w:val="00901471"/>
    <w:rsid w:val="00906798"/>
    <w:rsid w:val="00920F44"/>
    <w:rsid w:val="00921D21"/>
    <w:rsid w:val="00933A9D"/>
    <w:rsid w:val="0094592E"/>
    <w:rsid w:val="0095546D"/>
    <w:rsid w:val="00957454"/>
    <w:rsid w:val="00975407"/>
    <w:rsid w:val="009808C8"/>
    <w:rsid w:val="009867DF"/>
    <w:rsid w:val="00997EBD"/>
    <w:rsid w:val="009C093C"/>
    <w:rsid w:val="009C4245"/>
    <w:rsid w:val="009F4E2D"/>
    <w:rsid w:val="009F7545"/>
    <w:rsid w:val="00A13D63"/>
    <w:rsid w:val="00A30A09"/>
    <w:rsid w:val="00A30AE6"/>
    <w:rsid w:val="00A411E2"/>
    <w:rsid w:val="00A452F3"/>
    <w:rsid w:val="00A644AF"/>
    <w:rsid w:val="00A93C8A"/>
    <w:rsid w:val="00AB2A2D"/>
    <w:rsid w:val="00AD2DA3"/>
    <w:rsid w:val="00AD6851"/>
    <w:rsid w:val="00AE2F50"/>
    <w:rsid w:val="00AF1210"/>
    <w:rsid w:val="00AF678F"/>
    <w:rsid w:val="00AF755A"/>
    <w:rsid w:val="00AF7E02"/>
    <w:rsid w:val="00B17CC5"/>
    <w:rsid w:val="00B23EFA"/>
    <w:rsid w:val="00B26BE6"/>
    <w:rsid w:val="00B3171D"/>
    <w:rsid w:val="00B31FBB"/>
    <w:rsid w:val="00B3518B"/>
    <w:rsid w:val="00B43ED2"/>
    <w:rsid w:val="00B51F2C"/>
    <w:rsid w:val="00BA023D"/>
    <w:rsid w:val="00BA05AC"/>
    <w:rsid w:val="00BA2450"/>
    <w:rsid w:val="00BA5395"/>
    <w:rsid w:val="00BC5108"/>
    <w:rsid w:val="00C123AB"/>
    <w:rsid w:val="00C13B0E"/>
    <w:rsid w:val="00C153C2"/>
    <w:rsid w:val="00C244EC"/>
    <w:rsid w:val="00C31BD4"/>
    <w:rsid w:val="00C472A2"/>
    <w:rsid w:val="00C50355"/>
    <w:rsid w:val="00C7443F"/>
    <w:rsid w:val="00C82EFE"/>
    <w:rsid w:val="00C97805"/>
    <w:rsid w:val="00CB216E"/>
    <w:rsid w:val="00CB46D7"/>
    <w:rsid w:val="00CC4E8A"/>
    <w:rsid w:val="00CD7536"/>
    <w:rsid w:val="00D01AEF"/>
    <w:rsid w:val="00D1276A"/>
    <w:rsid w:val="00D17A3A"/>
    <w:rsid w:val="00D27703"/>
    <w:rsid w:val="00D35583"/>
    <w:rsid w:val="00D400EA"/>
    <w:rsid w:val="00D468D1"/>
    <w:rsid w:val="00D57E66"/>
    <w:rsid w:val="00D93FD4"/>
    <w:rsid w:val="00D953CA"/>
    <w:rsid w:val="00DC067E"/>
    <w:rsid w:val="00DC1891"/>
    <w:rsid w:val="00DC7AC5"/>
    <w:rsid w:val="00DD3CA0"/>
    <w:rsid w:val="00DD6277"/>
    <w:rsid w:val="00E232ED"/>
    <w:rsid w:val="00E37256"/>
    <w:rsid w:val="00E57884"/>
    <w:rsid w:val="00E62973"/>
    <w:rsid w:val="00E822CB"/>
    <w:rsid w:val="00E96F69"/>
    <w:rsid w:val="00EB7FD4"/>
    <w:rsid w:val="00EC6FF5"/>
    <w:rsid w:val="00EE6160"/>
    <w:rsid w:val="00F02054"/>
    <w:rsid w:val="00F12752"/>
    <w:rsid w:val="00F41B08"/>
    <w:rsid w:val="00F502C9"/>
    <w:rsid w:val="00F53EE6"/>
    <w:rsid w:val="00F56AEF"/>
    <w:rsid w:val="00F7344A"/>
    <w:rsid w:val="00FA754C"/>
    <w:rsid w:val="00FC5A25"/>
    <w:rsid w:val="00FC663E"/>
    <w:rsid w:val="00FE37AF"/>
    <w:rsid w:val="00FF01D3"/>
    <w:rsid w:val="00FF7C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66757"/>
  <w15:chartTrackingRefBased/>
  <w15:docId w15:val="{6ABE8C38-2A0F-43BF-9645-91BDDD9E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020"/>
  </w:style>
  <w:style w:type="paragraph" w:styleId="Overskrift1">
    <w:name w:val="heading 1"/>
    <w:basedOn w:val="Normal"/>
    <w:next w:val="Normal"/>
    <w:link w:val="Overskrift1Tegn"/>
    <w:uiPriority w:val="9"/>
    <w:qFormat/>
    <w:rsid w:val="00100020"/>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Overskrift2">
    <w:name w:val="heading 2"/>
    <w:basedOn w:val="Normal"/>
    <w:next w:val="Normal"/>
    <w:link w:val="Overskrift2Tegn"/>
    <w:uiPriority w:val="9"/>
    <w:unhideWhenUsed/>
    <w:qFormat/>
    <w:rsid w:val="00100020"/>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Overskrift3">
    <w:name w:val="heading 3"/>
    <w:basedOn w:val="Normal"/>
    <w:next w:val="Normal"/>
    <w:link w:val="Overskrift3Tegn"/>
    <w:uiPriority w:val="9"/>
    <w:semiHidden/>
    <w:unhideWhenUsed/>
    <w:qFormat/>
    <w:rsid w:val="0010002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Overskrift4">
    <w:name w:val="heading 4"/>
    <w:basedOn w:val="Normal"/>
    <w:next w:val="Normal"/>
    <w:link w:val="Overskrift4Tegn"/>
    <w:uiPriority w:val="9"/>
    <w:semiHidden/>
    <w:unhideWhenUsed/>
    <w:qFormat/>
    <w:rsid w:val="00100020"/>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semiHidden/>
    <w:unhideWhenUsed/>
    <w:qFormat/>
    <w:rsid w:val="00100020"/>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semiHidden/>
    <w:unhideWhenUsed/>
    <w:qFormat/>
    <w:rsid w:val="00100020"/>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100020"/>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10002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10002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00020"/>
    <w:rPr>
      <w:rFonts w:asciiTheme="majorHAnsi" w:eastAsiaTheme="majorEastAsia" w:hAnsiTheme="majorHAnsi" w:cstheme="majorBidi"/>
      <w:color w:val="276E8B" w:themeColor="accent1" w:themeShade="BF"/>
      <w:sz w:val="36"/>
      <w:szCs w:val="36"/>
    </w:rPr>
  </w:style>
  <w:style w:type="character" w:customStyle="1" w:styleId="Overskrift2Tegn">
    <w:name w:val="Overskrift 2 Tegn"/>
    <w:basedOn w:val="Standardskriftforavsnitt"/>
    <w:link w:val="Overskrift2"/>
    <w:uiPriority w:val="9"/>
    <w:rsid w:val="00100020"/>
    <w:rPr>
      <w:rFonts w:asciiTheme="majorHAnsi" w:eastAsiaTheme="majorEastAsia" w:hAnsiTheme="majorHAnsi" w:cstheme="majorBidi"/>
      <w:color w:val="276E8B" w:themeColor="accent1" w:themeShade="BF"/>
      <w:sz w:val="28"/>
      <w:szCs w:val="28"/>
    </w:rPr>
  </w:style>
  <w:style w:type="character" w:customStyle="1" w:styleId="Overskrift3Tegn">
    <w:name w:val="Overskrift 3 Tegn"/>
    <w:basedOn w:val="Standardskriftforavsnitt"/>
    <w:link w:val="Overskrift3"/>
    <w:uiPriority w:val="9"/>
    <w:semiHidden/>
    <w:rsid w:val="00100020"/>
    <w:rPr>
      <w:rFonts w:asciiTheme="majorHAnsi" w:eastAsiaTheme="majorEastAsia" w:hAnsiTheme="majorHAnsi" w:cstheme="majorBidi"/>
      <w:color w:val="404040" w:themeColor="text1" w:themeTint="BF"/>
      <w:sz w:val="26"/>
      <w:szCs w:val="26"/>
    </w:rPr>
  </w:style>
  <w:style w:type="character" w:customStyle="1" w:styleId="Overskrift4Tegn">
    <w:name w:val="Overskrift 4 Tegn"/>
    <w:basedOn w:val="Standardskriftforavsnitt"/>
    <w:link w:val="Overskrift4"/>
    <w:uiPriority w:val="9"/>
    <w:semiHidden/>
    <w:rsid w:val="00100020"/>
    <w:rPr>
      <w:rFonts w:asciiTheme="majorHAnsi" w:eastAsiaTheme="majorEastAsia" w:hAnsiTheme="majorHAnsi" w:cstheme="majorBidi"/>
      <w:sz w:val="24"/>
      <w:szCs w:val="24"/>
    </w:rPr>
  </w:style>
  <w:style w:type="character" w:customStyle="1" w:styleId="Overskrift5Tegn">
    <w:name w:val="Overskrift 5 Tegn"/>
    <w:basedOn w:val="Standardskriftforavsnitt"/>
    <w:link w:val="Overskrift5"/>
    <w:uiPriority w:val="9"/>
    <w:semiHidden/>
    <w:rsid w:val="00100020"/>
    <w:rPr>
      <w:rFonts w:asciiTheme="majorHAnsi" w:eastAsiaTheme="majorEastAsia" w:hAnsiTheme="majorHAnsi" w:cstheme="majorBidi"/>
      <w:i/>
      <w:iCs/>
      <w:sz w:val="22"/>
      <w:szCs w:val="22"/>
    </w:rPr>
  </w:style>
  <w:style w:type="character" w:customStyle="1" w:styleId="Overskrift6Tegn">
    <w:name w:val="Overskrift 6 Tegn"/>
    <w:basedOn w:val="Standardskriftforavsnitt"/>
    <w:link w:val="Overskrift6"/>
    <w:uiPriority w:val="9"/>
    <w:semiHidden/>
    <w:rsid w:val="00100020"/>
    <w:rPr>
      <w:rFonts w:asciiTheme="majorHAnsi" w:eastAsiaTheme="majorEastAsia" w:hAnsiTheme="majorHAnsi" w:cstheme="majorBidi"/>
      <w:color w:val="595959" w:themeColor="text1" w:themeTint="A6"/>
    </w:rPr>
  </w:style>
  <w:style w:type="character" w:customStyle="1" w:styleId="Overskrift7Tegn">
    <w:name w:val="Overskrift 7 Tegn"/>
    <w:basedOn w:val="Standardskriftforavsnitt"/>
    <w:link w:val="Overskrift7"/>
    <w:uiPriority w:val="9"/>
    <w:semiHidden/>
    <w:rsid w:val="00100020"/>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foravsnitt"/>
    <w:link w:val="Overskrift8"/>
    <w:uiPriority w:val="9"/>
    <w:semiHidden/>
    <w:rsid w:val="00100020"/>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foravsnitt"/>
    <w:link w:val="Overskrift9"/>
    <w:uiPriority w:val="9"/>
    <w:semiHidden/>
    <w:rsid w:val="00100020"/>
    <w:rPr>
      <w:rFonts w:asciiTheme="majorHAnsi" w:eastAsiaTheme="majorEastAsia" w:hAnsiTheme="majorHAnsi" w:cstheme="majorBidi"/>
      <w:i/>
      <w:iCs/>
      <w:smallCaps/>
      <w:color w:val="595959" w:themeColor="text1" w:themeTint="A6"/>
    </w:rPr>
  </w:style>
  <w:style w:type="paragraph" w:styleId="Bildetekst">
    <w:name w:val="caption"/>
    <w:basedOn w:val="Normal"/>
    <w:next w:val="Normal"/>
    <w:uiPriority w:val="35"/>
    <w:semiHidden/>
    <w:unhideWhenUsed/>
    <w:qFormat/>
    <w:rsid w:val="00100020"/>
    <w:pPr>
      <w:spacing w:line="240" w:lineRule="auto"/>
    </w:pPr>
    <w:rPr>
      <w:b/>
      <w:bCs/>
      <w:color w:val="404040" w:themeColor="text1" w:themeTint="BF"/>
      <w:sz w:val="20"/>
      <w:szCs w:val="20"/>
    </w:rPr>
  </w:style>
  <w:style w:type="paragraph" w:styleId="Tittel">
    <w:name w:val="Title"/>
    <w:basedOn w:val="Normal"/>
    <w:next w:val="Normal"/>
    <w:link w:val="TittelTegn"/>
    <w:uiPriority w:val="10"/>
    <w:qFormat/>
    <w:rsid w:val="00100020"/>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telTegn">
    <w:name w:val="Tittel Tegn"/>
    <w:basedOn w:val="Standardskriftforavsnitt"/>
    <w:link w:val="Tittel"/>
    <w:uiPriority w:val="10"/>
    <w:rsid w:val="00100020"/>
    <w:rPr>
      <w:rFonts w:asciiTheme="majorHAnsi" w:eastAsiaTheme="majorEastAsia" w:hAnsiTheme="majorHAnsi" w:cstheme="majorBidi"/>
      <w:color w:val="276E8B" w:themeColor="accent1" w:themeShade="BF"/>
      <w:spacing w:val="-7"/>
      <w:sz w:val="80"/>
      <w:szCs w:val="80"/>
    </w:rPr>
  </w:style>
  <w:style w:type="paragraph" w:styleId="Undertittel">
    <w:name w:val="Subtitle"/>
    <w:basedOn w:val="Normal"/>
    <w:next w:val="Normal"/>
    <w:link w:val="UndertittelTegn"/>
    <w:uiPriority w:val="11"/>
    <w:qFormat/>
    <w:rsid w:val="0010002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telTegn">
    <w:name w:val="Undertittel Tegn"/>
    <w:basedOn w:val="Standardskriftforavsnitt"/>
    <w:link w:val="Undertittel"/>
    <w:uiPriority w:val="11"/>
    <w:rsid w:val="00100020"/>
    <w:rPr>
      <w:rFonts w:asciiTheme="majorHAnsi" w:eastAsiaTheme="majorEastAsia" w:hAnsiTheme="majorHAnsi" w:cstheme="majorBidi"/>
      <w:color w:val="404040" w:themeColor="text1" w:themeTint="BF"/>
      <w:sz w:val="30"/>
      <w:szCs w:val="30"/>
    </w:rPr>
  </w:style>
  <w:style w:type="character" w:styleId="Sterk">
    <w:name w:val="Strong"/>
    <w:basedOn w:val="Standardskriftforavsnitt"/>
    <w:uiPriority w:val="22"/>
    <w:qFormat/>
    <w:rsid w:val="00100020"/>
    <w:rPr>
      <w:b/>
      <w:bCs/>
    </w:rPr>
  </w:style>
  <w:style w:type="character" w:styleId="Utheving">
    <w:name w:val="Emphasis"/>
    <w:basedOn w:val="Standardskriftforavsnitt"/>
    <w:uiPriority w:val="20"/>
    <w:qFormat/>
    <w:rsid w:val="00100020"/>
    <w:rPr>
      <w:i/>
      <w:iCs/>
    </w:rPr>
  </w:style>
  <w:style w:type="paragraph" w:styleId="Ingenmellomrom">
    <w:name w:val="No Spacing"/>
    <w:uiPriority w:val="1"/>
    <w:qFormat/>
    <w:rsid w:val="00100020"/>
    <w:pPr>
      <w:spacing w:after="0" w:line="240" w:lineRule="auto"/>
    </w:pPr>
  </w:style>
  <w:style w:type="paragraph" w:styleId="Sitat">
    <w:name w:val="Quote"/>
    <w:basedOn w:val="Normal"/>
    <w:next w:val="Normal"/>
    <w:link w:val="SitatTegn"/>
    <w:uiPriority w:val="29"/>
    <w:qFormat/>
    <w:rsid w:val="00100020"/>
    <w:pPr>
      <w:spacing w:before="240" w:after="240" w:line="252" w:lineRule="auto"/>
      <w:ind w:left="864" w:right="864"/>
      <w:jc w:val="center"/>
    </w:pPr>
    <w:rPr>
      <w:i/>
      <w:iCs/>
    </w:rPr>
  </w:style>
  <w:style w:type="character" w:customStyle="1" w:styleId="SitatTegn">
    <w:name w:val="Sitat Tegn"/>
    <w:basedOn w:val="Standardskriftforavsnitt"/>
    <w:link w:val="Sitat"/>
    <w:uiPriority w:val="29"/>
    <w:rsid w:val="00100020"/>
    <w:rPr>
      <w:i/>
      <w:iCs/>
    </w:rPr>
  </w:style>
  <w:style w:type="paragraph" w:styleId="Sterktsitat">
    <w:name w:val="Intense Quote"/>
    <w:basedOn w:val="Normal"/>
    <w:next w:val="Normal"/>
    <w:link w:val="SterktsitatTegn"/>
    <w:uiPriority w:val="30"/>
    <w:qFormat/>
    <w:rsid w:val="00100020"/>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SterktsitatTegn">
    <w:name w:val="Sterkt sitat Tegn"/>
    <w:basedOn w:val="Standardskriftforavsnitt"/>
    <w:link w:val="Sterktsitat"/>
    <w:uiPriority w:val="30"/>
    <w:rsid w:val="00100020"/>
    <w:rPr>
      <w:rFonts w:asciiTheme="majorHAnsi" w:eastAsiaTheme="majorEastAsia" w:hAnsiTheme="majorHAnsi" w:cstheme="majorBidi"/>
      <w:color w:val="3494BA" w:themeColor="accent1"/>
      <w:sz w:val="28"/>
      <w:szCs w:val="28"/>
    </w:rPr>
  </w:style>
  <w:style w:type="character" w:styleId="Svakutheving">
    <w:name w:val="Subtle Emphasis"/>
    <w:basedOn w:val="Standardskriftforavsnitt"/>
    <w:uiPriority w:val="19"/>
    <w:qFormat/>
    <w:rsid w:val="00100020"/>
    <w:rPr>
      <w:i/>
      <w:iCs/>
      <w:color w:val="595959" w:themeColor="text1" w:themeTint="A6"/>
    </w:rPr>
  </w:style>
  <w:style w:type="character" w:styleId="Sterkutheving">
    <w:name w:val="Intense Emphasis"/>
    <w:basedOn w:val="Standardskriftforavsnitt"/>
    <w:uiPriority w:val="21"/>
    <w:qFormat/>
    <w:rsid w:val="00100020"/>
    <w:rPr>
      <w:b/>
      <w:bCs/>
      <w:i/>
      <w:iCs/>
    </w:rPr>
  </w:style>
  <w:style w:type="character" w:styleId="Svakreferanse">
    <w:name w:val="Subtle Reference"/>
    <w:basedOn w:val="Standardskriftforavsnitt"/>
    <w:uiPriority w:val="31"/>
    <w:qFormat/>
    <w:rsid w:val="00100020"/>
    <w:rPr>
      <w:smallCaps/>
      <w:color w:val="404040" w:themeColor="text1" w:themeTint="BF"/>
    </w:rPr>
  </w:style>
  <w:style w:type="character" w:styleId="Sterkreferanse">
    <w:name w:val="Intense Reference"/>
    <w:basedOn w:val="Standardskriftforavsnitt"/>
    <w:uiPriority w:val="32"/>
    <w:qFormat/>
    <w:rsid w:val="00100020"/>
    <w:rPr>
      <w:b/>
      <w:bCs/>
      <w:smallCaps/>
      <w:u w:val="single"/>
    </w:rPr>
  </w:style>
  <w:style w:type="character" w:styleId="Boktittel">
    <w:name w:val="Book Title"/>
    <w:basedOn w:val="Standardskriftforavsnitt"/>
    <w:uiPriority w:val="33"/>
    <w:qFormat/>
    <w:rsid w:val="00100020"/>
    <w:rPr>
      <w:b/>
      <w:bCs/>
      <w:smallCaps/>
    </w:rPr>
  </w:style>
  <w:style w:type="paragraph" w:styleId="Overskriftforinnholdsfortegnelse">
    <w:name w:val="TOC Heading"/>
    <w:basedOn w:val="Overskrift1"/>
    <w:next w:val="Normal"/>
    <w:uiPriority w:val="39"/>
    <w:unhideWhenUsed/>
    <w:qFormat/>
    <w:rsid w:val="00100020"/>
    <w:pPr>
      <w:outlineLvl w:val="9"/>
    </w:pPr>
  </w:style>
  <w:style w:type="paragraph" w:styleId="Topptekst">
    <w:name w:val="header"/>
    <w:basedOn w:val="Normal"/>
    <w:link w:val="TopptekstTegn"/>
    <w:uiPriority w:val="99"/>
    <w:unhideWhenUsed/>
    <w:rsid w:val="0090081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0081D"/>
  </w:style>
  <w:style w:type="paragraph" w:styleId="Bunntekst">
    <w:name w:val="footer"/>
    <w:basedOn w:val="Normal"/>
    <w:link w:val="BunntekstTegn"/>
    <w:uiPriority w:val="99"/>
    <w:unhideWhenUsed/>
    <w:rsid w:val="0090081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0081D"/>
  </w:style>
  <w:style w:type="paragraph" w:styleId="Listeavsnitt">
    <w:name w:val="List Paragraph"/>
    <w:basedOn w:val="Normal"/>
    <w:uiPriority w:val="34"/>
    <w:qFormat/>
    <w:rsid w:val="00385C63"/>
    <w:pPr>
      <w:ind w:left="720"/>
      <w:contextualSpacing/>
    </w:pPr>
  </w:style>
  <w:style w:type="table" w:styleId="Tabellrutenett">
    <w:name w:val="Table Grid"/>
    <w:basedOn w:val="Vanligtabell"/>
    <w:uiPriority w:val="39"/>
    <w:rsid w:val="00385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uiPriority w:val="39"/>
    <w:unhideWhenUsed/>
    <w:rsid w:val="00685844"/>
    <w:pPr>
      <w:spacing w:before="240"/>
    </w:pPr>
    <w:rPr>
      <w:b/>
      <w:bCs/>
      <w:sz w:val="20"/>
      <w:szCs w:val="20"/>
    </w:rPr>
  </w:style>
  <w:style w:type="character" w:styleId="Hyperkobling">
    <w:name w:val="Hyperlink"/>
    <w:basedOn w:val="Standardskriftforavsnitt"/>
    <w:uiPriority w:val="99"/>
    <w:unhideWhenUsed/>
    <w:rsid w:val="00685844"/>
    <w:rPr>
      <w:color w:val="6B9F25" w:themeColor="hyperlink"/>
      <w:u w:val="single"/>
    </w:rPr>
  </w:style>
  <w:style w:type="paragraph" w:styleId="INNH2">
    <w:name w:val="toc 2"/>
    <w:basedOn w:val="Normal"/>
    <w:next w:val="Normal"/>
    <w:autoRedefine/>
    <w:uiPriority w:val="39"/>
    <w:unhideWhenUsed/>
    <w:rsid w:val="00685844"/>
    <w:pPr>
      <w:spacing w:before="120" w:after="0"/>
      <w:ind w:left="210"/>
    </w:pPr>
    <w:rPr>
      <w:i/>
      <w:iCs/>
      <w:sz w:val="20"/>
      <w:szCs w:val="20"/>
    </w:rPr>
  </w:style>
  <w:style w:type="paragraph" w:styleId="INNH3">
    <w:name w:val="toc 3"/>
    <w:basedOn w:val="Normal"/>
    <w:next w:val="Normal"/>
    <w:autoRedefine/>
    <w:uiPriority w:val="39"/>
    <w:semiHidden/>
    <w:unhideWhenUsed/>
    <w:rsid w:val="00685844"/>
    <w:pPr>
      <w:spacing w:after="0"/>
      <w:ind w:left="420"/>
    </w:pPr>
    <w:rPr>
      <w:sz w:val="20"/>
      <w:szCs w:val="20"/>
    </w:rPr>
  </w:style>
  <w:style w:type="paragraph" w:styleId="INNH4">
    <w:name w:val="toc 4"/>
    <w:basedOn w:val="Normal"/>
    <w:next w:val="Normal"/>
    <w:autoRedefine/>
    <w:uiPriority w:val="39"/>
    <w:semiHidden/>
    <w:unhideWhenUsed/>
    <w:rsid w:val="00685844"/>
    <w:pPr>
      <w:spacing w:after="0"/>
      <w:ind w:left="630"/>
    </w:pPr>
    <w:rPr>
      <w:sz w:val="20"/>
      <w:szCs w:val="20"/>
    </w:rPr>
  </w:style>
  <w:style w:type="paragraph" w:styleId="INNH5">
    <w:name w:val="toc 5"/>
    <w:basedOn w:val="Normal"/>
    <w:next w:val="Normal"/>
    <w:autoRedefine/>
    <w:uiPriority w:val="39"/>
    <w:semiHidden/>
    <w:unhideWhenUsed/>
    <w:rsid w:val="00685844"/>
    <w:pPr>
      <w:spacing w:after="0"/>
      <w:ind w:left="840"/>
    </w:pPr>
    <w:rPr>
      <w:sz w:val="20"/>
      <w:szCs w:val="20"/>
    </w:rPr>
  </w:style>
  <w:style w:type="paragraph" w:styleId="INNH6">
    <w:name w:val="toc 6"/>
    <w:basedOn w:val="Normal"/>
    <w:next w:val="Normal"/>
    <w:autoRedefine/>
    <w:uiPriority w:val="39"/>
    <w:semiHidden/>
    <w:unhideWhenUsed/>
    <w:rsid w:val="00685844"/>
    <w:pPr>
      <w:spacing w:after="0"/>
      <w:ind w:left="1050"/>
    </w:pPr>
    <w:rPr>
      <w:sz w:val="20"/>
      <w:szCs w:val="20"/>
    </w:rPr>
  </w:style>
  <w:style w:type="paragraph" w:styleId="INNH7">
    <w:name w:val="toc 7"/>
    <w:basedOn w:val="Normal"/>
    <w:next w:val="Normal"/>
    <w:autoRedefine/>
    <w:uiPriority w:val="39"/>
    <w:semiHidden/>
    <w:unhideWhenUsed/>
    <w:rsid w:val="00685844"/>
    <w:pPr>
      <w:spacing w:after="0"/>
      <w:ind w:left="1260"/>
    </w:pPr>
    <w:rPr>
      <w:sz w:val="20"/>
      <w:szCs w:val="20"/>
    </w:rPr>
  </w:style>
  <w:style w:type="paragraph" w:styleId="INNH8">
    <w:name w:val="toc 8"/>
    <w:basedOn w:val="Normal"/>
    <w:next w:val="Normal"/>
    <w:autoRedefine/>
    <w:uiPriority w:val="39"/>
    <w:semiHidden/>
    <w:unhideWhenUsed/>
    <w:rsid w:val="00685844"/>
    <w:pPr>
      <w:spacing w:after="0"/>
      <w:ind w:left="1470"/>
    </w:pPr>
    <w:rPr>
      <w:sz w:val="20"/>
      <w:szCs w:val="20"/>
    </w:rPr>
  </w:style>
  <w:style w:type="paragraph" w:styleId="INNH9">
    <w:name w:val="toc 9"/>
    <w:basedOn w:val="Normal"/>
    <w:next w:val="Normal"/>
    <w:autoRedefine/>
    <w:uiPriority w:val="39"/>
    <w:semiHidden/>
    <w:unhideWhenUsed/>
    <w:rsid w:val="00685844"/>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932">
      <w:bodyDiv w:val="1"/>
      <w:marLeft w:val="0"/>
      <w:marRight w:val="0"/>
      <w:marTop w:val="0"/>
      <w:marBottom w:val="0"/>
      <w:divBdr>
        <w:top w:val="none" w:sz="0" w:space="0" w:color="auto"/>
        <w:left w:val="none" w:sz="0" w:space="0" w:color="auto"/>
        <w:bottom w:val="none" w:sz="0" w:space="0" w:color="auto"/>
        <w:right w:val="none" w:sz="0" w:space="0" w:color="auto"/>
      </w:divBdr>
    </w:div>
    <w:div w:id="594828777">
      <w:bodyDiv w:val="1"/>
      <w:marLeft w:val="0"/>
      <w:marRight w:val="0"/>
      <w:marTop w:val="0"/>
      <w:marBottom w:val="0"/>
      <w:divBdr>
        <w:top w:val="none" w:sz="0" w:space="0" w:color="auto"/>
        <w:left w:val="none" w:sz="0" w:space="0" w:color="auto"/>
        <w:bottom w:val="none" w:sz="0" w:space="0" w:color="auto"/>
        <w:right w:val="none" w:sz="0" w:space="0" w:color="auto"/>
      </w:divBdr>
    </w:div>
    <w:div w:id="630787404">
      <w:bodyDiv w:val="1"/>
      <w:marLeft w:val="0"/>
      <w:marRight w:val="0"/>
      <w:marTop w:val="0"/>
      <w:marBottom w:val="0"/>
      <w:divBdr>
        <w:top w:val="none" w:sz="0" w:space="0" w:color="auto"/>
        <w:left w:val="none" w:sz="0" w:space="0" w:color="auto"/>
        <w:bottom w:val="none" w:sz="0" w:space="0" w:color="auto"/>
        <w:right w:val="none" w:sz="0" w:space="0" w:color="auto"/>
      </w:divBdr>
    </w:div>
    <w:div w:id="821965530">
      <w:bodyDiv w:val="1"/>
      <w:marLeft w:val="0"/>
      <w:marRight w:val="0"/>
      <w:marTop w:val="0"/>
      <w:marBottom w:val="0"/>
      <w:divBdr>
        <w:top w:val="none" w:sz="0" w:space="0" w:color="auto"/>
        <w:left w:val="none" w:sz="0" w:space="0" w:color="auto"/>
        <w:bottom w:val="none" w:sz="0" w:space="0" w:color="auto"/>
        <w:right w:val="none" w:sz="0" w:space="0" w:color="auto"/>
      </w:divBdr>
    </w:div>
    <w:div w:id="1020815788">
      <w:bodyDiv w:val="1"/>
      <w:marLeft w:val="0"/>
      <w:marRight w:val="0"/>
      <w:marTop w:val="0"/>
      <w:marBottom w:val="0"/>
      <w:divBdr>
        <w:top w:val="none" w:sz="0" w:space="0" w:color="auto"/>
        <w:left w:val="none" w:sz="0" w:space="0" w:color="auto"/>
        <w:bottom w:val="none" w:sz="0" w:space="0" w:color="auto"/>
        <w:right w:val="none" w:sz="0" w:space="0" w:color="auto"/>
      </w:divBdr>
    </w:div>
    <w:div w:id="1113280279">
      <w:bodyDiv w:val="1"/>
      <w:marLeft w:val="0"/>
      <w:marRight w:val="0"/>
      <w:marTop w:val="0"/>
      <w:marBottom w:val="0"/>
      <w:divBdr>
        <w:top w:val="none" w:sz="0" w:space="0" w:color="auto"/>
        <w:left w:val="none" w:sz="0" w:space="0" w:color="auto"/>
        <w:bottom w:val="none" w:sz="0" w:space="0" w:color="auto"/>
        <w:right w:val="none" w:sz="0" w:space="0" w:color="auto"/>
      </w:divBdr>
    </w:div>
    <w:div w:id="1118915928">
      <w:bodyDiv w:val="1"/>
      <w:marLeft w:val="0"/>
      <w:marRight w:val="0"/>
      <w:marTop w:val="0"/>
      <w:marBottom w:val="0"/>
      <w:divBdr>
        <w:top w:val="none" w:sz="0" w:space="0" w:color="auto"/>
        <w:left w:val="none" w:sz="0" w:space="0" w:color="auto"/>
        <w:bottom w:val="none" w:sz="0" w:space="0" w:color="auto"/>
        <w:right w:val="none" w:sz="0" w:space="0" w:color="auto"/>
      </w:divBdr>
    </w:div>
    <w:div w:id="1525245411">
      <w:bodyDiv w:val="1"/>
      <w:marLeft w:val="0"/>
      <w:marRight w:val="0"/>
      <w:marTop w:val="0"/>
      <w:marBottom w:val="0"/>
      <w:divBdr>
        <w:top w:val="none" w:sz="0" w:space="0" w:color="auto"/>
        <w:left w:val="none" w:sz="0" w:space="0" w:color="auto"/>
        <w:bottom w:val="none" w:sz="0" w:space="0" w:color="auto"/>
        <w:right w:val="none" w:sz="0" w:space="0" w:color="auto"/>
      </w:divBdr>
    </w:div>
    <w:div w:id="1782842208">
      <w:bodyDiv w:val="1"/>
      <w:marLeft w:val="0"/>
      <w:marRight w:val="0"/>
      <w:marTop w:val="0"/>
      <w:marBottom w:val="0"/>
      <w:divBdr>
        <w:top w:val="none" w:sz="0" w:space="0" w:color="auto"/>
        <w:left w:val="none" w:sz="0" w:space="0" w:color="auto"/>
        <w:bottom w:val="none" w:sz="0" w:space="0" w:color="auto"/>
        <w:right w:val="none" w:sz="0" w:space="0" w:color="auto"/>
      </w:divBdr>
    </w:div>
    <w:div w:id="1983461786">
      <w:bodyDiv w:val="1"/>
      <w:marLeft w:val="0"/>
      <w:marRight w:val="0"/>
      <w:marTop w:val="0"/>
      <w:marBottom w:val="0"/>
      <w:divBdr>
        <w:top w:val="none" w:sz="0" w:space="0" w:color="auto"/>
        <w:left w:val="none" w:sz="0" w:space="0" w:color="auto"/>
        <w:bottom w:val="none" w:sz="0" w:space="0" w:color="auto"/>
        <w:right w:val="none" w:sz="0" w:space="0" w:color="auto"/>
      </w:divBdr>
    </w:div>
    <w:div w:id="199683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Krets">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Glødekant">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737C4-F691-E443-8453-E048674A4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7557</Words>
  <Characters>40056</Characters>
  <Application>Microsoft Office Word</Application>
  <DocSecurity>0</DocSecurity>
  <Lines>333</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tonje therese granlund</dc:creator>
  <cp:keywords/>
  <dc:description/>
  <cp:lastModifiedBy>Stine Snildal</cp:lastModifiedBy>
  <cp:revision>2</cp:revision>
  <dcterms:created xsi:type="dcterms:W3CDTF">2021-12-09T13:58:00Z</dcterms:created>
  <dcterms:modified xsi:type="dcterms:W3CDTF">2021-12-09T13:58:00Z</dcterms:modified>
</cp:coreProperties>
</file>